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77" w:rsidRPr="005A7077" w:rsidRDefault="002726DA" w:rsidP="00EB463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БОУ «Междуреченская СОШ</w:t>
      </w:r>
      <w:r w:rsidR="005A7077" w:rsidRPr="005A7077">
        <w:rPr>
          <w:rFonts w:ascii="Times New Roman" w:eastAsia="Times New Roman" w:hAnsi="Times New Roman" w:cs="Times New Roman"/>
          <w:sz w:val="32"/>
          <w:szCs w:val="28"/>
          <w:lang w:eastAsia="ru-RU"/>
        </w:rPr>
        <w:t>»</w:t>
      </w:r>
    </w:p>
    <w:p w:rsidR="00435EA4" w:rsidRDefault="00435EA4" w:rsidP="00EB4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EA4" w:rsidRDefault="00435EA4" w:rsidP="00EB4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EA4" w:rsidRDefault="00435EA4" w:rsidP="00EB4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631" w:rsidRDefault="00EB4631" w:rsidP="00EB4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631" w:rsidRDefault="00EB4631" w:rsidP="00EB4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EA4" w:rsidRDefault="00435EA4" w:rsidP="00EB4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631" w:rsidRPr="00EB4631" w:rsidRDefault="009F6B33" w:rsidP="00EB463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EB4631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Программа </w:t>
      </w:r>
    </w:p>
    <w:p w:rsidR="00435EA4" w:rsidRPr="00EB4631" w:rsidRDefault="009F6B33" w:rsidP="00EB463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EB4631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летнего лагеря </w:t>
      </w:r>
      <w:r w:rsidR="002726DA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с </w:t>
      </w:r>
      <w:r w:rsidRPr="00EB4631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дневн</w:t>
      </w:r>
      <w:r w:rsidR="002726DA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ым пребыванием</w:t>
      </w:r>
      <w:r w:rsidRPr="00EB4631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 детей </w:t>
      </w:r>
    </w:p>
    <w:p w:rsidR="005A7077" w:rsidRPr="00EB4631" w:rsidRDefault="005A7077" w:rsidP="00EB463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96"/>
          <w:szCs w:val="28"/>
          <w:lang w:eastAsia="ru-RU"/>
        </w:rPr>
      </w:pPr>
      <w:r w:rsidRPr="00EB4631">
        <w:rPr>
          <w:rFonts w:ascii="Times New Roman" w:eastAsia="Times New Roman" w:hAnsi="Times New Roman" w:cs="Times New Roman"/>
          <w:b/>
          <w:color w:val="C00000"/>
          <w:sz w:val="96"/>
          <w:szCs w:val="28"/>
          <w:lang w:eastAsia="ru-RU"/>
        </w:rPr>
        <w:t>«Путь к Олимпу»</w:t>
      </w:r>
    </w:p>
    <w:p w:rsidR="00435EA4" w:rsidRDefault="00435EA4" w:rsidP="00EB4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EA4" w:rsidRDefault="00435EA4" w:rsidP="00EB4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EA4" w:rsidRDefault="008B79DE" w:rsidP="008B79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77555" cy="2505075"/>
            <wp:effectExtent l="19050" t="0" r="8745" b="0"/>
            <wp:docPr id="7" name="Рисунок 7" descr="C:\Users\Acer\Pictures\olimpiad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Pictures\olimpiada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55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EA4" w:rsidRDefault="00435EA4" w:rsidP="00EB4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EA4" w:rsidRDefault="00435EA4" w:rsidP="00EB4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EA4" w:rsidRDefault="00435EA4" w:rsidP="00EB4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631" w:rsidRDefault="00EB4631" w:rsidP="00EB4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6DA" w:rsidRDefault="002726DA" w:rsidP="00EB4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631" w:rsidRDefault="00EB4631" w:rsidP="00EB4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631" w:rsidRDefault="00EB4631" w:rsidP="00EB4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631" w:rsidRDefault="00EB4631" w:rsidP="00EB463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Междуречье </w:t>
      </w:r>
    </w:p>
    <w:p w:rsidR="00416ECF" w:rsidRPr="00435EA4" w:rsidRDefault="009273A9" w:rsidP="00EB4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EA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-2540</wp:posOffset>
            </wp:positionV>
            <wp:extent cx="1028700" cy="1943100"/>
            <wp:effectExtent l="19050" t="0" r="0" b="0"/>
            <wp:wrapTight wrapText="bothSides">
              <wp:wrapPolygon edited="0">
                <wp:start x="-400" y="0"/>
                <wp:lineTo x="-400" y="21388"/>
                <wp:lineTo x="21600" y="21388"/>
                <wp:lineTo x="21600" y="0"/>
                <wp:lineTo x="-40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4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</w:t>
      </w:r>
      <w:r w:rsidR="00435EA4" w:rsidRPr="00435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D366A" w:rsidRPr="00435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ояснительная записка.</w:t>
      </w:r>
    </w:p>
    <w:p w:rsidR="00911089" w:rsidRPr="00435EA4" w:rsidRDefault="00911089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>Д</w:t>
      </w:r>
      <w:r w:rsidRPr="00435EA4">
        <w:rPr>
          <w:rFonts w:ascii="Times New Roman" w:eastAsia="Calibri" w:hAnsi="Times New Roman" w:cs="Times New Roman"/>
          <w:sz w:val="28"/>
          <w:szCs w:val="28"/>
        </w:rPr>
        <w:t>етски</w:t>
      </w:r>
      <w:r w:rsidRPr="00435EA4">
        <w:rPr>
          <w:rFonts w:ascii="Times New Roman" w:hAnsi="Times New Roman" w:cs="Times New Roman"/>
          <w:sz w:val="28"/>
          <w:szCs w:val="28"/>
        </w:rPr>
        <w:t xml:space="preserve">е </w:t>
      </w:r>
      <w:r w:rsidRPr="00435EA4">
        <w:rPr>
          <w:rFonts w:ascii="Times New Roman" w:eastAsia="Calibri" w:hAnsi="Times New Roman" w:cs="Times New Roman"/>
          <w:sz w:val="28"/>
          <w:szCs w:val="28"/>
        </w:rPr>
        <w:t xml:space="preserve"> оздоровительны</w:t>
      </w:r>
      <w:r w:rsidRPr="00435EA4">
        <w:rPr>
          <w:rFonts w:ascii="Times New Roman" w:hAnsi="Times New Roman" w:cs="Times New Roman"/>
          <w:sz w:val="28"/>
          <w:szCs w:val="28"/>
        </w:rPr>
        <w:t>е</w:t>
      </w:r>
      <w:r w:rsidRPr="00435E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366A" w:rsidRPr="00435EA4">
        <w:rPr>
          <w:rFonts w:ascii="Times New Roman" w:eastAsia="Calibri" w:hAnsi="Times New Roman" w:cs="Times New Roman"/>
          <w:sz w:val="28"/>
          <w:szCs w:val="28"/>
        </w:rPr>
        <w:t>лагеря</w:t>
      </w:r>
      <w:r w:rsidRPr="00435EA4">
        <w:rPr>
          <w:rFonts w:ascii="Times New Roman" w:eastAsia="Calibri" w:hAnsi="Times New Roman" w:cs="Times New Roman"/>
          <w:sz w:val="28"/>
          <w:szCs w:val="28"/>
        </w:rPr>
        <w:t xml:space="preserve"> явля</w:t>
      </w:r>
      <w:r w:rsidR="003E666E">
        <w:rPr>
          <w:rFonts w:ascii="Times New Roman" w:eastAsia="Calibri" w:hAnsi="Times New Roman" w:cs="Times New Roman"/>
          <w:sz w:val="28"/>
          <w:szCs w:val="28"/>
        </w:rPr>
        <w:t>ю</w:t>
      </w:r>
      <w:r w:rsidRPr="00435EA4">
        <w:rPr>
          <w:rFonts w:ascii="Times New Roman" w:eastAsia="Calibri" w:hAnsi="Times New Roman" w:cs="Times New Roman"/>
          <w:sz w:val="28"/>
          <w:szCs w:val="28"/>
        </w:rPr>
        <w:t>тся важной и неотъемлемой частью системы дополнительного образования, обеспечивающей ребенку возможности для духовного, нравственного удовлетворения его творческих потребностей в сфере досуга.</w:t>
      </w:r>
    </w:p>
    <w:p w:rsidR="00911089" w:rsidRPr="00435EA4" w:rsidRDefault="00911089" w:rsidP="00EB4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A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 – это сфера активного отдыха, разнообразная общественно значимая спортивно-оздоровительная и досуговая деятельность, отличная от типовой назидательной, дидактической, словесной школьной деятельности. Он дает возможность любому ребенку раскрыться, приблизиться к высоким уровням самоуважения и самореабилитации. Лагерь с дневным пребыванием  учащихся призван создать оптимальные условия для полноценного отдыха детей.</w:t>
      </w:r>
    </w:p>
    <w:p w:rsidR="00911089" w:rsidRPr="00435EA4" w:rsidRDefault="00911089" w:rsidP="00EB4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A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911089" w:rsidRPr="00435EA4" w:rsidRDefault="00911089" w:rsidP="00EB4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EA4">
        <w:rPr>
          <w:rFonts w:ascii="Times New Roman" w:eastAsia="Calibri" w:hAnsi="Times New Roman" w:cs="Times New Roman"/>
          <w:b/>
          <w:bCs/>
          <w:sz w:val="28"/>
          <w:szCs w:val="28"/>
        </w:rPr>
        <w:t>Целью</w:t>
      </w:r>
      <w:r w:rsidRPr="00435EA4">
        <w:rPr>
          <w:rFonts w:ascii="Times New Roman" w:eastAsia="Calibri" w:hAnsi="Times New Roman" w:cs="Times New Roman"/>
          <w:sz w:val="28"/>
          <w:szCs w:val="28"/>
        </w:rPr>
        <w:t xml:space="preserve"> летней</w:t>
      </w:r>
      <w:r w:rsidR="004D366A" w:rsidRPr="00435EA4">
        <w:rPr>
          <w:rFonts w:ascii="Times New Roman" w:eastAsia="Calibri" w:hAnsi="Times New Roman" w:cs="Times New Roman"/>
          <w:sz w:val="28"/>
          <w:szCs w:val="28"/>
        </w:rPr>
        <w:t xml:space="preserve"> оздоровительной</w:t>
      </w:r>
      <w:r w:rsidRPr="00435EA4">
        <w:rPr>
          <w:rFonts w:ascii="Times New Roman" w:eastAsia="Calibri" w:hAnsi="Times New Roman" w:cs="Times New Roman"/>
          <w:sz w:val="28"/>
          <w:szCs w:val="28"/>
        </w:rPr>
        <w:t xml:space="preserve"> смены является создание педагогических условий для развивающей деятельности, соответствующей интересам, потребностям детей и подростков. </w:t>
      </w:r>
    </w:p>
    <w:p w:rsidR="00911089" w:rsidRPr="00435EA4" w:rsidRDefault="00911089" w:rsidP="00EB4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5EA4">
        <w:rPr>
          <w:rFonts w:ascii="Times New Roman" w:eastAsia="Calibri" w:hAnsi="Times New Roman" w:cs="Times New Roman"/>
          <w:sz w:val="28"/>
          <w:szCs w:val="28"/>
        </w:rPr>
        <w:t xml:space="preserve">Содержание программы предполагает решение следующих </w:t>
      </w:r>
      <w:r w:rsidRPr="00435EA4">
        <w:rPr>
          <w:rFonts w:ascii="Times New Roman" w:eastAsia="Calibri" w:hAnsi="Times New Roman" w:cs="Times New Roman"/>
          <w:b/>
          <w:bCs/>
          <w:sz w:val="28"/>
          <w:szCs w:val="28"/>
        </w:rPr>
        <w:t>задач:</w:t>
      </w:r>
    </w:p>
    <w:p w:rsidR="00911089" w:rsidRPr="00435EA4" w:rsidRDefault="00EB4631" w:rsidP="00EB4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●</w:t>
      </w:r>
      <w:r w:rsidR="00911089" w:rsidRPr="00435EA4">
        <w:rPr>
          <w:rFonts w:ascii="Times New Roman" w:eastAsia="Calibri" w:hAnsi="Times New Roman" w:cs="Times New Roman"/>
          <w:sz w:val="28"/>
          <w:szCs w:val="28"/>
        </w:rPr>
        <w:t xml:space="preserve"> приобщение к здоровому образу жизни;</w:t>
      </w:r>
    </w:p>
    <w:p w:rsidR="004D366A" w:rsidRPr="00435EA4" w:rsidRDefault="004D366A" w:rsidP="00EB4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EA4">
        <w:rPr>
          <w:rFonts w:ascii="Times New Roman" w:eastAsia="Calibri" w:hAnsi="Times New Roman" w:cs="Times New Roman"/>
          <w:sz w:val="28"/>
          <w:szCs w:val="28"/>
        </w:rPr>
        <w:t xml:space="preserve">● </w:t>
      </w:r>
      <w:r w:rsidRPr="00435EA4">
        <w:rPr>
          <w:rFonts w:ascii="Times New Roman" w:hAnsi="Times New Roman" w:cs="Times New Roman"/>
          <w:sz w:val="28"/>
          <w:szCs w:val="28"/>
        </w:rPr>
        <w:t>вовлечение в систематические занятия физической культурой и спортом всех детей, отдыхающих в лагере;</w:t>
      </w:r>
    </w:p>
    <w:p w:rsidR="00911089" w:rsidRPr="00435EA4" w:rsidRDefault="00EB4631" w:rsidP="00EB4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● </w:t>
      </w:r>
      <w:r w:rsidR="00911089" w:rsidRPr="00435EA4">
        <w:rPr>
          <w:rFonts w:ascii="Times New Roman" w:eastAsia="Calibri" w:hAnsi="Times New Roman" w:cs="Times New Roman"/>
          <w:sz w:val="28"/>
          <w:szCs w:val="28"/>
        </w:rPr>
        <w:t>приобщение к творческой деятельности;</w:t>
      </w:r>
    </w:p>
    <w:p w:rsidR="005C7182" w:rsidRPr="00435EA4" w:rsidRDefault="005C7182" w:rsidP="00EB4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EA4">
        <w:rPr>
          <w:rFonts w:ascii="Times New Roman" w:eastAsia="Times New Roman" w:hAnsi="Times New Roman" w:cs="Times New Roman"/>
          <w:sz w:val="28"/>
          <w:szCs w:val="28"/>
          <w:lang w:eastAsia="ru-RU"/>
        </w:rPr>
        <w:t>● организация отдыха и занятости детей «социально незащищенных категорий»;</w:t>
      </w:r>
    </w:p>
    <w:p w:rsidR="00911089" w:rsidRPr="00435EA4" w:rsidRDefault="00EB4631" w:rsidP="00EB4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●</w:t>
      </w:r>
      <w:r w:rsidR="00911089" w:rsidRPr="00435EA4">
        <w:rPr>
          <w:rFonts w:ascii="Times New Roman" w:eastAsia="Calibri" w:hAnsi="Times New Roman" w:cs="Times New Roman"/>
          <w:sz w:val="28"/>
          <w:szCs w:val="28"/>
        </w:rPr>
        <w:t xml:space="preserve"> повышение исполнительской и зрительской культуры;</w:t>
      </w:r>
    </w:p>
    <w:p w:rsidR="00911089" w:rsidRPr="00435EA4" w:rsidRDefault="00EB4631" w:rsidP="00EB4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●</w:t>
      </w:r>
      <w:r w:rsidR="00911089" w:rsidRPr="00435EA4">
        <w:rPr>
          <w:rFonts w:ascii="Times New Roman" w:eastAsia="Calibri" w:hAnsi="Times New Roman" w:cs="Times New Roman"/>
          <w:sz w:val="28"/>
          <w:szCs w:val="28"/>
        </w:rPr>
        <w:t xml:space="preserve"> расширение возможн</w:t>
      </w:r>
      <w:r w:rsidR="004D366A" w:rsidRPr="00435EA4">
        <w:rPr>
          <w:rFonts w:ascii="Times New Roman" w:eastAsia="Calibri" w:hAnsi="Times New Roman" w:cs="Times New Roman"/>
          <w:sz w:val="28"/>
          <w:szCs w:val="28"/>
        </w:rPr>
        <w:t>остей творческой самореализации;</w:t>
      </w:r>
    </w:p>
    <w:p w:rsidR="004D366A" w:rsidRPr="00435EA4" w:rsidRDefault="004D366A" w:rsidP="00EB4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>● знакомство с историей Олимпийских игр.</w:t>
      </w:r>
    </w:p>
    <w:p w:rsidR="00416ECF" w:rsidRPr="00435EA4" w:rsidRDefault="00416ECF" w:rsidP="00EB4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Ежегодно для учащихся открывается оздоровительная смена в лагере дневного пребывания на базе КОУ «Междуреченская СОШ». В нем отдыхают </w:t>
      </w:r>
      <w:r w:rsidRPr="00435E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учащиеся начальных классов и среднего звена. Обязательным является вовлечение в лагерь ребят из многодетных и малообеспеченных семей.</w:t>
      </w:r>
    </w:p>
    <w:p w:rsidR="00911089" w:rsidRPr="00435EA4" w:rsidRDefault="00911089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>Каждый взрослый мечтает быть здоровым. Дети, к сожалению, не думают об этом. Мы обязаны помочь ребенку осознать, что нет ничего прекраснее здоровья. Народная мудрость гласит: «</w:t>
      </w:r>
      <w:proofErr w:type="gramStart"/>
      <w:r w:rsidRPr="00435EA4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Pr="00435EA4">
        <w:rPr>
          <w:rFonts w:ascii="Times New Roman" w:hAnsi="Times New Roman" w:cs="Times New Roman"/>
          <w:sz w:val="28"/>
          <w:szCs w:val="28"/>
        </w:rPr>
        <w:t xml:space="preserve"> каждый день – праздник». Вот поэтому тему для нашего оздоровительного лагеря взяли </w:t>
      </w:r>
      <w:r w:rsidR="004D366A" w:rsidRPr="00435EA4">
        <w:rPr>
          <w:rFonts w:ascii="Times New Roman" w:hAnsi="Times New Roman" w:cs="Times New Roman"/>
          <w:sz w:val="28"/>
          <w:szCs w:val="28"/>
        </w:rPr>
        <w:t>спортивную.</w:t>
      </w:r>
    </w:p>
    <w:p w:rsidR="00911089" w:rsidRPr="00435EA4" w:rsidRDefault="00911089" w:rsidP="00EB4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A4">
        <w:rPr>
          <w:rFonts w:ascii="Times New Roman" w:hAnsi="Times New Roman" w:cs="Times New Roman"/>
          <w:sz w:val="28"/>
          <w:szCs w:val="28"/>
        </w:rPr>
        <w:t xml:space="preserve">Данная программа посвящена </w:t>
      </w:r>
      <w:r w:rsidR="004D366A" w:rsidRPr="00435EA4">
        <w:rPr>
          <w:rFonts w:ascii="Times New Roman" w:hAnsi="Times New Roman" w:cs="Times New Roman"/>
          <w:sz w:val="28"/>
          <w:szCs w:val="28"/>
        </w:rPr>
        <w:t>спорту</w:t>
      </w:r>
      <w:r w:rsidRPr="00435EA4">
        <w:rPr>
          <w:rFonts w:ascii="Times New Roman" w:hAnsi="Times New Roman" w:cs="Times New Roman"/>
          <w:sz w:val="28"/>
          <w:szCs w:val="28"/>
        </w:rPr>
        <w:t>, который является одним из важнейших составляющих современного мира. Ребят ждут соревнования, конкурсы, игры, увлекательные рассказы о том, как на протяжении веков зарождались современные виды спорта, об истории Олимпийских игр, о самых разнообразных спортивных играх нашего времени</w:t>
      </w:r>
    </w:p>
    <w:p w:rsidR="00416ECF" w:rsidRPr="00435EA4" w:rsidRDefault="00EB4631" w:rsidP="00EB463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ECF" w:rsidRPr="0043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 и спорт играют огромную роль в жизни современного общества. Они не только укрепляют здоровье нации, но и воспитывают мужество, волю, упорство в достижении цели, умение не пасовать перед трудностями и честью выходить из непростых ситуаций. </w:t>
      </w:r>
    </w:p>
    <w:p w:rsidR="00416ECF" w:rsidRPr="00435EA4" w:rsidRDefault="00EB4631" w:rsidP="00EB4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16ECF" w:rsidRPr="0043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и практика показывают, что тот, кто прошел хорошую школу физического воспитания, более приспособлен к высокому производительному физическому и умственному труду, способен более легко находить правильные и нужные решения в трудных ситуациях. </w:t>
      </w:r>
    </w:p>
    <w:p w:rsidR="00416ECF" w:rsidRPr="00435EA4" w:rsidRDefault="00EB4631" w:rsidP="00EB4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16ECF" w:rsidRPr="00435E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Физкультура и спорт помог</w:t>
      </w:r>
      <w:r w:rsidR="004D366A" w:rsidRPr="00435EA4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</w:t>
      </w:r>
      <w:r w:rsidR="00416ECF" w:rsidRPr="0043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воспитать в себе силу воли, целеустремленность, выдержку, самодисциплину</w:t>
      </w:r>
      <w:r w:rsidR="004D366A" w:rsidRPr="00435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73A9" w:rsidRPr="00435EA4" w:rsidRDefault="00EB4631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0265A" w:rsidRPr="00435EA4">
        <w:rPr>
          <w:rFonts w:ascii="Times New Roman" w:hAnsi="Times New Roman" w:cs="Times New Roman"/>
          <w:sz w:val="28"/>
          <w:szCs w:val="28"/>
        </w:rPr>
        <w:t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</w:t>
      </w:r>
      <w:r w:rsidR="004D366A" w:rsidRPr="00435EA4">
        <w:rPr>
          <w:rFonts w:ascii="Times New Roman" w:hAnsi="Times New Roman" w:cs="Times New Roman"/>
          <w:sz w:val="28"/>
          <w:szCs w:val="28"/>
        </w:rPr>
        <w:t>.</w:t>
      </w:r>
      <w:r w:rsidR="00E0265A" w:rsidRPr="00435EA4">
        <w:rPr>
          <w:rFonts w:ascii="Times New Roman" w:hAnsi="Times New Roman" w:cs="Times New Roman"/>
          <w:sz w:val="28"/>
          <w:szCs w:val="28"/>
        </w:rPr>
        <w:t xml:space="preserve">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 Находясь в лагере дневного пребывания, дети ежедневно включаются в оздоровительный процесс, для </w:t>
      </w:r>
      <w:r w:rsidR="00E0265A" w:rsidRPr="00435EA4">
        <w:rPr>
          <w:rFonts w:ascii="Times New Roman" w:hAnsi="Times New Roman" w:cs="Times New Roman"/>
          <w:sz w:val="28"/>
          <w:szCs w:val="28"/>
        </w:rPr>
        <w:lastRenderedPageBreak/>
        <w:t xml:space="preserve">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 Досуговая деятельность в </w:t>
      </w:r>
      <w:r w:rsidR="009273A9" w:rsidRPr="00435EA4">
        <w:rPr>
          <w:rFonts w:ascii="Times New Roman" w:hAnsi="Times New Roman" w:cs="Times New Roman"/>
          <w:sz w:val="28"/>
          <w:szCs w:val="28"/>
        </w:rPr>
        <w:t xml:space="preserve">оздоровительном лагере </w:t>
      </w:r>
      <w:r w:rsidR="00E0265A" w:rsidRPr="00435EA4">
        <w:rPr>
          <w:rFonts w:ascii="Times New Roman" w:hAnsi="Times New Roman" w:cs="Times New Roman"/>
          <w:sz w:val="28"/>
          <w:szCs w:val="28"/>
        </w:rPr>
        <w:t xml:space="preserve"> направлена на вовлечение детей в мероприятия с последующим выявлением их наклонностей и способностей. </w:t>
      </w:r>
    </w:p>
    <w:p w:rsidR="002C7F1B" w:rsidRPr="00435EA4" w:rsidRDefault="002C7F1B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F1B" w:rsidRPr="00435EA4" w:rsidRDefault="002C7F1B" w:rsidP="00EB46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EA4">
        <w:rPr>
          <w:rFonts w:ascii="Times New Roman" w:hAnsi="Times New Roman" w:cs="Times New Roman"/>
          <w:b/>
          <w:sz w:val="28"/>
          <w:szCs w:val="28"/>
        </w:rPr>
        <w:t>Этапы реализации программы:</w:t>
      </w:r>
    </w:p>
    <w:p w:rsidR="002C7F1B" w:rsidRPr="00435EA4" w:rsidRDefault="002C7F1B" w:rsidP="00EB4631">
      <w:pPr>
        <w:pStyle w:val="a5"/>
        <w:spacing w:after="0"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435EA4">
        <w:rPr>
          <w:b/>
          <w:sz w:val="28"/>
          <w:szCs w:val="28"/>
          <w:lang w:val="en-US"/>
        </w:rPr>
        <w:t>I</w:t>
      </w:r>
      <w:r w:rsidRPr="00435EA4">
        <w:rPr>
          <w:b/>
          <w:sz w:val="28"/>
          <w:szCs w:val="28"/>
        </w:rPr>
        <w:t xml:space="preserve"> этап.</w:t>
      </w:r>
      <w:proofErr w:type="gramEnd"/>
      <w:r w:rsidRPr="00435EA4">
        <w:rPr>
          <w:b/>
          <w:sz w:val="28"/>
          <w:szCs w:val="28"/>
        </w:rPr>
        <w:t xml:space="preserve"> Подготовительный.</w:t>
      </w:r>
    </w:p>
    <w:p w:rsidR="002C7F1B" w:rsidRPr="00435EA4" w:rsidRDefault="002C7F1B" w:rsidP="00EB4631">
      <w:pPr>
        <w:pStyle w:val="a7"/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435EA4">
        <w:rPr>
          <w:sz w:val="28"/>
          <w:szCs w:val="28"/>
        </w:rPr>
        <w:t>Проведение совещаний при директоре и по подготовке школы к летнему сезону;</w:t>
      </w:r>
    </w:p>
    <w:p w:rsidR="002C7F1B" w:rsidRPr="00435EA4" w:rsidRDefault="002C7F1B" w:rsidP="00EB4631">
      <w:pPr>
        <w:pStyle w:val="a7"/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435EA4">
        <w:rPr>
          <w:rFonts w:eastAsia="Symbol"/>
          <w:sz w:val="28"/>
          <w:szCs w:val="28"/>
        </w:rPr>
        <w:t xml:space="preserve"> </w:t>
      </w:r>
      <w:r w:rsidRPr="00435EA4">
        <w:rPr>
          <w:sz w:val="28"/>
          <w:szCs w:val="28"/>
        </w:rPr>
        <w:t>Издание приказа по школе о проведении летней кампании;</w:t>
      </w:r>
    </w:p>
    <w:p w:rsidR="002C7F1B" w:rsidRPr="00435EA4" w:rsidRDefault="002C7F1B" w:rsidP="00EB4631">
      <w:pPr>
        <w:pStyle w:val="a7"/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435EA4">
        <w:rPr>
          <w:sz w:val="28"/>
          <w:szCs w:val="28"/>
        </w:rPr>
        <w:t xml:space="preserve">Разработка программы деятельности пришкольного летнего оздоровительного   лагеря с дневным пребыванием детей </w:t>
      </w:r>
    </w:p>
    <w:p w:rsidR="002C7F1B" w:rsidRPr="00435EA4" w:rsidRDefault="002C7F1B" w:rsidP="00EB4631">
      <w:pPr>
        <w:pStyle w:val="a7"/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435EA4">
        <w:rPr>
          <w:rFonts w:eastAsia="Symbol"/>
          <w:sz w:val="28"/>
          <w:szCs w:val="28"/>
        </w:rPr>
        <w:t xml:space="preserve"> </w:t>
      </w:r>
      <w:r w:rsidRPr="00435EA4">
        <w:rPr>
          <w:sz w:val="28"/>
          <w:szCs w:val="28"/>
        </w:rPr>
        <w:t>Подготовка методического материала для работников лагеря;</w:t>
      </w:r>
    </w:p>
    <w:p w:rsidR="002C7F1B" w:rsidRPr="00435EA4" w:rsidRDefault="002C7F1B" w:rsidP="00EB4631">
      <w:pPr>
        <w:pStyle w:val="a7"/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435EA4">
        <w:rPr>
          <w:rFonts w:eastAsia="Symbol"/>
          <w:sz w:val="28"/>
          <w:szCs w:val="28"/>
        </w:rPr>
        <w:t xml:space="preserve"> </w:t>
      </w:r>
      <w:r w:rsidRPr="00435EA4">
        <w:rPr>
          <w:sz w:val="28"/>
          <w:szCs w:val="28"/>
        </w:rPr>
        <w:t>Отбор кадров для работы в пришкольном летнем оздоровительном лагере;</w:t>
      </w:r>
    </w:p>
    <w:p w:rsidR="002C7F1B" w:rsidRPr="00EB4631" w:rsidRDefault="002C7F1B" w:rsidP="00EB4631">
      <w:pPr>
        <w:pStyle w:val="a7"/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435EA4">
        <w:rPr>
          <w:sz w:val="28"/>
          <w:szCs w:val="28"/>
        </w:rPr>
        <w:t>Составление необходимой документации для деятельности лагеря (план-сетка, положение, должностные обязанности, инструкции т.д.).</w:t>
      </w:r>
    </w:p>
    <w:p w:rsidR="002C7F1B" w:rsidRPr="00435EA4" w:rsidRDefault="002C7F1B" w:rsidP="00EB4631">
      <w:pPr>
        <w:pStyle w:val="a5"/>
        <w:spacing w:after="0"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435EA4">
        <w:rPr>
          <w:b/>
          <w:sz w:val="28"/>
          <w:szCs w:val="28"/>
          <w:lang w:val="en-US"/>
        </w:rPr>
        <w:t>II</w:t>
      </w:r>
      <w:r w:rsidRPr="00435EA4">
        <w:rPr>
          <w:b/>
          <w:sz w:val="28"/>
          <w:szCs w:val="28"/>
        </w:rPr>
        <w:t xml:space="preserve"> этап.</w:t>
      </w:r>
      <w:proofErr w:type="gramEnd"/>
      <w:r w:rsidRPr="00435EA4">
        <w:rPr>
          <w:b/>
          <w:sz w:val="28"/>
          <w:szCs w:val="28"/>
        </w:rPr>
        <w:t xml:space="preserve"> Организационный.</w:t>
      </w:r>
    </w:p>
    <w:p w:rsidR="002C7F1B" w:rsidRPr="00435EA4" w:rsidRDefault="002C7F1B" w:rsidP="00EB4631">
      <w:pPr>
        <w:pStyle w:val="msobodytextindent2cxspmiddlecxspmiddle"/>
        <w:numPr>
          <w:ilvl w:val="0"/>
          <w:numId w:val="4"/>
        </w:numPr>
        <w:spacing w:before="0"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435EA4">
        <w:rPr>
          <w:sz w:val="28"/>
          <w:szCs w:val="28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2C7F1B" w:rsidRPr="00435EA4" w:rsidRDefault="002C7F1B" w:rsidP="00EB4631">
      <w:pPr>
        <w:pStyle w:val="msobodytextindent2cxspmiddlecxspmiddle"/>
        <w:numPr>
          <w:ilvl w:val="0"/>
          <w:numId w:val="4"/>
        </w:numPr>
        <w:spacing w:before="0"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435EA4">
        <w:rPr>
          <w:sz w:val="28"/>
          <w:szCs w:val="28"/>
        </w:rPr>
        <w:t>Начало действия  программы «</w:t>
      </w:r>
      <w:r w:rsidR="00435EA4">
        <w:rPr>
          <w:sz w:val="28"/>
          <w:szCs w:val="28"/>
        </w:rPr>
        <w:t>Путь к Олимпу</w:t>
      </w:r>
      <w:r w:rsidRPr="00435EA4">
        <w:rPr>
          <w:sz w:val="28"/>
          <w:szCs w:val="28"/>
        </w:rPr>
        <w:t>»;</w:t>
      </w:r>
    </w:p>
    <w:p w:rsidR="002C7F1B" w:rsidRPr="00EB4631" w:rsidRDefault="002C7F1B" w:rsidP="00EB4631">
      <w:pPr>
        <w:pStyle w:val="msobodytextindent2cxspmiddlecxspmiddle"/>
        <w:numPr>
          <w:ilvl w:val="0"/>
          <w:numId w:val="4"/>
        </w:numPr>
        <w:spacing w:before="0"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435EA4">
        <w:rPr>
          <w:sz w:val="28"/>
          <w:szCs w:val="28"/>
        </w:rPr>
        <w:t>Знакомство с правилами жизнедеятельности площадки.</w:t>
      </w:r>
    </w:p>
    <w:p w:rsidR="002C7F1B" w:rsidRPr="00435EA4" w:rsidRDefault="002C7F1B" w:rsidP="00EB4631">
      <w:pPr>
        <w:pStyle w:val="a5"/>
        <w:spacing w:after="0"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435EA4">
        <w:rPr>
          <w:b/>
          <w:sz w:val="28"/>
          <w:szCs w:val="28"/>
          <w:lang w:val="en-US"/>
        </w:rPr>
        <w:t>III</w:t>
      </w:r>
      <w:r w:rsidRPr="00435EA4">
        <w:rPr>
          <w:b/>
          <w:sz w:val="28"/>
          <w:szCs w:val="28"/>
        </w:rPr>
        <w:t xml:space="preserve"> этап.</w:t>
      </w:r>
      <w:proofErr w:type="gramEnd"/>
      <w:r w:rsidRPr="00435EA4">
        <w:rPr>
          <w:b/>
          <w:sz w:val="28"/>
          <w:szCs w:val="28"/>
        </w:rPr>
        <w:t xml:space="preserve"> Практический.</w:t>
      </w:r>
    </w:p>
    <w:p w:rsidR="002C7F1B" w:rsidRPr="00435EA4" w:rsidRDefault="002C7F1B" w:rsidP="00EB4631">
      <w:pPr>
        <w:pStyle w:val="msobodytextindent2cxspmiddle"/>
        <w:numPr>
          <w:ilvl w:val="0"/>
          <w:numId w:val="5"/>
        </w:numPr>
        <w:spacing w:before="0"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435EA4">
        <w:rPr>
          <w:sz w:val="28"/>
          <w:szCs w:val="28"/>
        </w:rPr>
        <w:t>Реализация основной идеи смены;</w:t>
      </w:r>
    </w:p>
    <w:p w:rsidR="002C7F1B" w:rsidRPr="00435EA4" w:rsidRDefault="002C7F1B" w:rsidP="00EB4631">
      <w:pPr>
        <w:pStyle w:val="msobodytextindent2cxspmiddle"/>
        <w:numPr>
          <w:ilvl w:val="0"/>
          <w:numId w:val="5"/>
        </w:numPr>
        <w:spacing w:before="0"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435EA4">
        <w:rPr>
          <w:sz w:val="28"/>
          <w:szCs w:val="28"/>
        </w:rPr>
        <w:t>Вовлечение детей и подростков в различные виды коллективно- творческих дел;</w:t>
      </w:r>
    </w:p>
    <w:p w:rsidR="002C7F1B" w:rsidRPr="00EB4631" w:rsidRDefault="002C7F1B" w:rsidP="00EB4631">
      <w:pPr>
        <w:pStyle w:val="msobodytextindent2cxspmiddle"/>
        <w:numPr>
          <w:ilvl w:val="0"/>
          <w:numId w:val="5"/>
        </w:numPr>
        <w:spacing w:before="0"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435EA4">
        <w:rPr>
          <w:rFonts w:eastAsia="Symbol"/>
          <w:sz w:val="28"/>
          <w:szCs w:val="28"/>
        </w:rPr>
        <w:t xml:space="preserve"> </w:t>
      </w:r>
      <w:r w:rsidRPr="00435EA4">
        <w:rPr>
          <w:sz w:val="28"/>
          <w:szCs w:val="28"/>
        </w:rPr>
        <w:t>Работа творческих мастерских.</w:t>
      </w:r>
    </w:p>
    <w:p w:rsidR="002C7F1B" w:rsidRPr="00435EA4" w:rsidRDefault="002C7F1B" w:rsidP="00EB4631">
      <w:pPr>
        <w:pStyle w:val="a5"/>
        <w:spacing w:after="0"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435EA4">
        <w:rPr>
          <w:b/>
          <w:sz w:val="28"/>
          <w:szCs w:val="28"/>
          <w:lang w:val="en-US"/>
        </w:rPr>
        <w:t>IV</w:t>
      </w:r>
      <w:r w:rsidRPr="00435EA4">
        <w:rPr>
          <w:b/>
          <w:sz w:val="28"/>
          <w:szCs w:val="28"/>
        </w:rPr>
        <w:t xml:space="preserve"> этап.</w:t>
      </w:r>
      <w:proofErr w:type="gramEnd"/>
      <w:r w:rsidRPr="00435EA4">
        <w:rPr>
          <w:b/>
          <w:sz w:val="28"/>
          <w:szCs w:val="28"/>
        </w:rPr>
        <w:t xml:space="preserve"> Аналитический.</w:t>
      </w:r>
    </w:p>
    <w:p w:rsidR="002C7F1B" w:rsidRPr="00435EA4" w:rsidRDefault="002C7F1B" w:rsidP="00EB4631">
      <w:pPr>
        <w:pStyle w:val="msobodytextindent2cxspmiddle"/>
        <w:numPr>
          <w:ilvl w:val="0"/>
          <w:numId w:val="6"/>
        </w:numPr>
        <w:spacing w:before="0"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435EA4">
        <w:rPr>
          <w:sz w:val="28"/>
          <w:szCs w:val="28"/>
        </w:rPr>
        <w:t>Подведение итогов смены;</w:t>
      </w:r>
    </w:p>
    <w:p w:rsidR="002C7F1B" w:rsidRPr="00435EA4" w:rsidRDefault="002C7F1B" w:rsidP="00EB4631">
      <w:pPr>
        <w:pStyle w:val="msobodytextindent2cxspmiddle"/>
        <w:numPr>
          <w:ilvl w:val="0"/>
          <w:numId w:val="6"/>
        </w:numPr>
        <w:spacing w:before="0"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435EA4">
        <w:rPr>
          <w:sz w:val="28"/>
          <w:szCs w:val="28"/>
        </w:rPr>
        <w:lastRenderedPageBreak/>
        <w:t>Выработка перспектив деятельности организации;</w:t>
      </w:r>
    </w:p>
    <w:p w:rsidR="002C7F1B" w:rsidRPr="00435EA4" w:rsidRDefault="002C7F1B" w:rsidP="00EB4631">
      <w:pPr>
        <w:pStyle w:val="msobodytextindent2cxspmiddle"/>
        <w:numPr>
          <w:ilvl w:val="0"/>
          <w:numId w:val="6"/>
        </w:numPr>
        <w:spacing w:before="0"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435EA4">
        <w:rPr>
          <w:sz w:val="28"/>
          <w:szCs w:val="28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2C7F1B" w:rsidRPr="00435EA4" w:rsidRDefault="002C7F1B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178" w:rsidRPr="00435EA4" w:rsidRDefault="00E0265A" w:rsidP="00EB46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EA4">
        <w:rPr>
          <w:rFonts w:ascii="Times New Roman" w:hAnsi="Times New Roman" w:cs="Times New Roman"/>
          <w:b/>
          <w:sz w:val="28"/>
          <w:szCs w:val="28"/>
        </w:rPr>
        <w:t>Методическое сопро</w:t>
      </w:r>
      <w:r w:rsidR="003D4178" w:rsidRPr="00435EA4">
        <w:rPr>
          <w:rFonts w:ascii="Times New Roman" w:hAnsi="Times New Roman" w:cs="Times New Roman"/>
          <w:b/>
          <w:sz w:val="28"/>
          <w:szCs w:val="28"/>
        </w:rPr>
        <w:t>вождение программы</w:t>
      </w:r>
    </w:p>
    <w:p w:rsidR="003D4178" w:rsidRPr="00435EA4" w:rsidRDefault="00E0265A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 xml:space="preserve">Основными методами организации деятельности являются: </w:t>
      </w:r>
    </w:p>
    <w:p w:rsidR="003D4178" w:rsidRPr="00435EA4" w:rsidRDefault="00E0265A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 xml:space="preserve">- </w:t>
      </w:r>
      <w:r w:rsidRPr="00435EA4">
        <w:rPr>
          <w:rFonts w:ascii="Times New Roman" w:hAnsi="Times New Roman" w:cs="Times New Roman"/>
          <w:i/>
          <w:sz w:val="28"/>
          <w:szCs w:val="28"/>
        </w:rPr>
        <w:t>Метод игры</w:t>
      </w:r>
      <w:r w:rsidRPr="00435EA4">
        <w:rPr>
          <w:rFonts w:ascii="Times New Roman" w:hAnsi="Times New Roman" w:cs="Times New Roman"/>
          <w:sz w:val="28"/>
          <w:szCs w:val="28"/>
        </w:rPr>
        <w:t xml:space="preserve"> (игры отбираются воспитателем в соо</w:t>
      </w:r>
      <w:r w:rsidR="00B605FB" w:rsidRPr="00435EA4">
        <w:rPr>
          <w:rFonts w:ascii="Times New Roman" w:hAnsi="Times New Roman" w:cs="Times New Roman"/>
          <w:sz w:val="28"/>
          <w:szCs w:val="28"/>
        </w:rPr>
        <w:t>тветствии с поставленной целью).</w:t>
      </w:r>
      <w:r w:rsidRPr="00435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178" w:rsidRPr="00435EA4" w:rsidRDefault="00E0265A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 xml:space="preserve">- </w:t>
      </w:r>
      <w:r w:rsidRPr="00435EA4">
        <w:rPr>
          <w:rFonts w:ascii="Times New Roman" w:hAnsi="Times New Roman" w:cs="Times New Roman"/>
          <w:i/>
          <w:sz w:val="28"/>
          <w:szCs w:val="28"/>
        </w:rPr>
        <w:t>Методы состязательности</w:t>
      </w:r>
      <w:r w:rsidRPr="00435EA4">
        <w:rPr>
          <w:rFonts w:ascii="Times New Roman" w:hAnsi="Times New Roman" w:cs="Times New Roman"/>
          <w:sz w:val="28"/>
          <w:szCs w:val="28"/>
        </w:rPr>
        <w:t xml:space="preserve"> (распространяется на все</w:t>
      </w:r>
      <w:r w:rsidR="00B605FB" w:rsidRPr="00435EA4">
        <w:rPr>
          <w:rFonts w:ascii="Times New Roman" w:hAnsi="Times New Roman" w:cs="Times New Roman"/>
          <w:sz w:val="28"/>
          <w:szCs w:val="28"/>
        </w:rPr>
        <w:t xml:space="preserve"> сферы творческой деятельности).</w:t>
      </w:r>
    </w:p>
    <w:p w:rsidR="003D4178" w:rsidRPr="00435EA4" w:rsidRDefault="00E0265A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 xml:space="preserve"> - </w:t>
      </w:r>
      <w:r w:rsidRPr="00435EA4">
        <w:rPr>
          <w:rFonts w:ascii="Times New Roman" w:hAnsi="Times New Roman" w:cs="Times New Roman"/>
          <w:i/>
          <w:sz w:val="28"/>
          <w:szCs w:val="28"/>
        </w:rPr>
        <w:t>Метод коллективной творческой деятельности</w:t>
      </w:r>
      <w:r w:rsidR="00B605FB" w:rsidRPr="00435EA4">
        <w:rPr>
          <w:rFonts w:ascii="Times New Roman" w:hAnsi="Times New Roman" w:cs="Times New Roman"/>
          <w:sz w:val="28"/>
          <w:szCs w:val="28"/>
        </w:rPr>
        <w:t xml:space="preserve"> (КТД).</w:t>
      </w:r>
    </w:p>
    <w:p w:rsidR="00435EA4" w:rsidRPr="00435EA4" w:rsidRDefault="00435EA4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EA4">
        <w:rPr>
          <w:rFonts w:ascii="Times New Roman" w:hAnsi="Times New Roman" w:cs="Times New Roman"/>
          <w:i/>
          <w:sz w:val="28"/>
          <w:szCs w:val="28"/>
        </w:rPr>
        <w:t xml:space="preserve">- Метод интерактивного обучения (социально-психологические тренинги, ролевые игры, дискуссии); </w:t>
      </w:r>
    </w:p>
    <w:p w:rsidR="00435EA4" w:rsidRPr="00435EA4" w:rsidRDefault="00435EA4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78" w:rsidRPr="00435EA4" w:rsidRDefault="00B605FB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EA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0265A" w:rsidRPr="00435EA4">
        <w:rPr>
          <w:rFonts w:ascii="Times New Roman" w:hAnsi="Times New Roman" w:cs="Times New Roman"/>
          <w:i/>
          <w:sz w:val="28"/>
          <w:szCs w:val="28"/>
        </w:rPr>
        <w:t xml:space="preserve">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здоровье; </w:t>
      </w:r>
    </w:p>
    <w:p w:rsidR="003D4178" w:rsidRPr="00435EA4" w:rsidRDefault="00B605FB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EA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0265A" w:rsidRPr="00435EA4">
        <w:rPr>
          <w:rFonts w:ascii="Times New Roman" w:hAnsi="Times New Roman" w:cs="Times New Roman"/>
          <w:i/>
          <w:sz w:val="28"/>
          <w:szCs w:val="28"/>
        </w:rPr>
        <w:t xml:space="preserve">Беседы с детьми по налаживанию и поддерживанию их межличностных взаимоотношений. </w:t>
      </w:r>
    </w:p>
    <w:p w:rsidR="003D4178" w:rsidRPr="00435EA4" w:rsidRDefault="00E0265A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EA4">
        <w:rPr>
          <w:rFonts w:ascii="Times New Roman" w:hAnsi="Times New Roman" w:cs="Times New Roman"/>
          <w:b/>
          <w:sz w:val="28"/>
          <w:szCs w:val="28"/>
        </w:rPr>
        <w:t>Формы организации деятельности по реализации программы:</w:t>
      </w:r>
    </w:p>
    <w:p w:rsidR="003D4178" w:rsidRPr="00435EA4" w:rsidRDefault="00E0265A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>Формы организации деятельности</w:t>
      </w:r>
      <w:r w:rsidR="00B605FB" w:rsidRPr="00435EA4">
        <w:rPr>
          <w:rFonts w:ascii="Times New Roman" w:hAnsi="Times New Roman" w:cs="Times New Roman"/>
          <w:sz w:val="28"/>
          <w:szCs w:val="28"/>
        </w:rPr>
        <w:t>:</w:t>
      </w:r>
      <w:r w:rsidRPr="00435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178" w:rsidRPr="00435EA4" w:rsidRDefault="00B605FB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 xml:space="preserve">● </w:t>
      </w:r>
      <w:r w:rsidR="00E0265A" w:rsidRPr="00435EA4">
        <w:rPr>
          <w:rFonts w:ascii="Times New Roman" w:hAnsi="Times New Roman" w:cs="Times New Roman"/>
          <w:sz w:val="28"/>
          <w:szCs w:val="28"/>
        </w:rPr>
        <w:t xml:space="preserve">Массовые </w:t>
      </w:r>
    </w:p>
    <w:p w:rsidR="003D4178" w:rsidRPr="00435EA4" w:rsidRDefault="00B605FB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 xml:space="preserve">● </w:t>
      </w:r>
      <w:r w:rsidR="00E0265A" w:rsidRPr="00435EA4">
        <w:rPr>
          <w:rFonts w:ascii="Times New Roman" w:hAnsi="Times New Roman" w:cs="Times New Roman"/>
          <w:sz w:val="28"/>
          <w:szCs w:val="28"/>
        </w:rPr>
        <w:t xml:space="preserve">Групповые </w:t>
      </w:r>
    </w:p>
    <w:p w:rsidR="003D4178" w:rsidRPr="00435EA4" w:rsidRDefault="00B605FB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 xml:space="preserve">● </w:t>
      </w:r>
      <w:r w:rsidR="00E0265A" w:rsidRPr="00435EA4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</w:p>
    <w:p w:rsidR="003D4178" w:rsidRPr="00435EA4" w:rsidRDefault="00B605FB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 xml:space="preserve">● </w:t>
      </w:r>
      <w:r w:rsidR="00E0265A" w:rsidRPr="00435EA4">
        <w:rPr>
          <w:rFonts w:ascii="Times New Roman" w:hAnsi="Times New Roman" w:cs="Times New Roman"/>
          <w:sz w:val="28"/>
          <w:szCs w:val="28"/>
        </w:rPr>
        <w:t xml:space="preserve">Праздники </w:t>
      </w:r>
    </w:p>
    <w:p w:rsidR="003D4178" w:rsidRPr="00435EA4" w:rsidRDefault="00B605FB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 xml:space="preserve">● </w:t>
      </w:r>
      <w:r w:rsidR="00E0265A" w:rsidRPr="00435EA4">
        <w:rPr>
          <w:rFonts w:ascii="Times New Roman" w:hAnsi="Times New Roman" w:cs="Times New Roman"/>
          <w:sz w:val="28"/>
          <w:szCs w:val="28"/>
        </w:rPr>
        <w:t xml:space="preserve">Конкурсы </w:t>
      </w:r>
    </w:p>
    <w:p w:rsidR="003D4178" w:rsidRPr="00435EA4" w:rsidRDefault="00B605FB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 xml:space="preserve">● </w:t>
      </w:r>
      <w:r w:rsidR="00E0265A" w:rsidRPr="00435EA4">
        <w:rPr>
          <w:rFonts w:ascii="Times New Roman" w:hAnsi="Times New Roman" w:cs="Times New Roman"/>
          <w:sz w:val="28"/>
          <w:szCs w:val="28"/>
        </w:rPr>
        <w:t xml:space="preserve">Экскурсии, походы </w:t>
      </w:r>
    </w:p>
    <w:p w:rsidR="003D4178" w:rsidRPr="00435EA4" w:rsidRDefault="00B605FB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 xml:space="preserve">● </w:t>
      </w:r>
      <w:r w:rsidR="00E0265A" w:rsidRPr="00435EA4">
        <w:rPr>
          <w:rFonts w:ascii="Times New Roman" w:hAnsi="Times New Roman" w:cs="Times New Roman"/>
          <w:sz w:val="28"/>
          <w:szCs w:val="28"/>
        </w:rPr>
        <w:t xml:space="preserve">Спортивные соревнования </w:t>
      </w:r>
    </w:p>
    <w:p w:rsidR="003D4178" w:rsidRPr="00435EA4" w:rsidRDefault="00B605FB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 xml:space="preserve">● </w:t>
      </w:r>
      <w:r w:rsidR="00E0265A" w:rsidRPr="00435EA4">
        <w:rPr>
          <w:rFonts w:ascii="Times New Roman" w:hAnsi="Times New Roman" w:cs="Times New Roman"/>
          <w:sz w:val="28"/>
          <w:szCs w:val="28"/>
        </w:rPr>
        <w:t xml:space="preserve">КТД </w:t>
      </w:r>
    </w:p>
    <w:p w:rsidR="003D4178" w:rsidRPr="00435EA4" w:rsidRDefault="00B605FB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 xml:space="preserve">● </w:t>
      </w:r>
      <w:r w:rsidR="00E0265A" w:rsidRPr="00435EA4">
        <w:rPr>
          <w:rFonts w:ascii="Times New Roman" w:hAnsi="Times New Roman" w:cs="Times New Roman"/>
          <w:sz w:val="28"/>
          <w:szCs w:val="28"/>
        </w:rPr>
        <w:t xml:space="preserve">Отрядные огоньки </w:t>
      </w:r>
    </w:p>
    <w:p w:rsidR="003D4178" w:rsidRPr="00435EA4" w:rsidRDefault="00B605FB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 xml:space="preserve"> ● </w:t>
      </w:r>
      <w:r w:rsidR="00E0265A" w:rsidRPr="00435EA4">
        <w:rPr>
          <w:rFonts w:ascii="Times New Roman" w:hAnsi="Times New Roman" w:cs="Times New Roman"/>
          <w:sz w:val="28"/>
          <w:szCs w:val="28"/>
        </w:rPr>
        <w:t xml:space="preserve">Беседы, </w:t>
      </w:r>
    </w:p>
    <w:p w:rsidR="003D4178" w:rsidRPr="00435EA4" w:rsidRDefault="00B605FB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 xml:space="preserve">● </w:t>
      </w:r>
      <w:r w:rsidR="00E0265A" w:rsidRPr="00435EA4">
        <w:rPr>
          <w:rFonts w:ascii="Times New Roman" w:hAnsi="Times New Roman" w:cs="Times New Roman"/>
          <w:sz w:val="28"/>
          <w:szCs w:val="28"/>
        </w:rPr>
        <w:t>Спортивно-оздоровительные процедуры</w:t>
      </w:r>
    </w:p>
    <w:p w:rsidR="003D4178" w:rsidRPr="00435EA4" w:rsidRDefault="00B605FB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lastRenderedPageBreak/>
        <w:t>●</w:t>
      </w:r>
      <w:r w:rsidR="00E0265A" w:rsidRPr="00435EA4">
        <w:rPr>
          <w:rFonts w:ascii="Times New Roman" w:hAnsi="Times New Roman" w:cs="Times New Roman"/>
          <w:sz w:val="28"/>
          <w:szCs w:val="28"/>
        </w:rPr>
        <w:t xml:space="preserve"> Создание и реализация проектов </w:t>
      </w:r>
    </w:p>
    <w:p w:rsidR="003D4178" w:rsidRDefault="00B605FB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 xml:space="preserve">● </w:t>
      </w:r>
      <w:r w:rsidR="00E0265A" w:rsidRPr="00435EA4">
        <w:rPr>
          <w:rFonts w:ascii="Times New Roman" w:hAnsi="Times New Roman" w:cs="Times New Roman"/>
          <w:sz w:val="28"/>
          <w:szCs w:val="28"/>
        </w:rPr>
        <w:t xml:space="preserve">Индивидуальные беседы </w:t>
      </w:r>
    </w:p>
    <w:p w:rsidR="00EB4631" w:rsidRPr="00435EA4" w:rsidRDefault="00EB4631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78" w:rsidRPr="00435EA4" w:rsidRDefault="00E0265A" w:rsidP="00EB46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EA4">
        <w:rPr>
          <w:rFonts w:ascii="Times New Roman" w:hAnsi="Times New Roman" w:cs="Times New Roman"/>
          <w:b/>
          <w:sz w:val="28"/>
          <w:szCs w:val="28"/>
        </w:rPr>
        <w:t>Методы реализации программы:</w:t>
      </w:r>
    </w:p>
    <w:p w:rsidR="003D4178" w:rsidRPr="00435EA4" w:rsidRDefault="00E0265A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5EA4">
        <w:rPr>
          <w:rFonts w:ascii="Times New Roman" w:hAnsi="Times New Roman" w:cs="Times New Roman"/>
          <w:b/>
          <w:i/>
          <w:sz w:val="28"/>
          <w:szCs w:val="28"/>
        </w:rPr>
        <w:t xml:space="preserve">методы оздоровления: </w:t>
      </w:r>
    </w:p>
    <w:p w:rsidR="003D4178" w:rsidRPr="00435EA4" w:rsidRDefault="00E0265A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 xml:space="preserve">- витаминизация; </w:t>
      </w:r>
    </w:p>
    <w:p w:rsidR="003D4178" w:rsidRPr="00435EA4" w:rsidRDefault="00E0265A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>- закаливание;</w:t>
      </w:r>
    </w:p>
    <w:p w:rsidR="003D4178" w:rsidRPr="00435EA4" w:rsidRDefault="00E0265A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 xml:space="preserve"> - утренняя </w:t>
      </w:r>
      <w:r w:rsidR="00B605FB" w:rsidRPr="00435EA4">
        <w:rPr>
          <w:rFonts w:ascii="Times New Roman" w:hAnsi="Times New Roman" w:cs="Times New Roman"/>
          <w:sz w:val="28"/>
          <w:szCs w:val="28"/>
        </w:rPr>
        <w:t>зарядка</w:t>
      </w:r>
      <w:r w:rsidRPr="00435E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D4178" w:rsidRPr="00435EA4" w:rsidRDefault="00E0265A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 xml:space="preserve">- спортивные занятия и соревнования; </w:t>
      </w:r>
    </w:p>
    <w:p w:rsidR="003D4178" w:rsidRPr="00435EA4" w:rsidRDefault="00E0265A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 xml:space="preserve">- беседы по гигиеническому воспитанию и профилактике травматизма; </w:t>
      </w:r>
    </w:p>
    <w:p w:rsidR="003D4178" w:rsidRPr="00435EA4" w:rsidRDefault="00E0265A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5EA4">
        <w:rPr>
          <w:rFonts w:ascii="Times New Roman" w:hAnsi="Times New Roman" w:cs="Times New Roman"/>
          <w:b/>
          <w:i/>
          <w:sz w:val="28"/>
          <w:szCs w:val="28"/>
        </w:rPr>
        <w:t xml:space="preserve">методы воспитания: </w:t>
      </w:r>
    </w:p>
    <w:p w:rsidR="003D4178" w:rsidRPr="00435EA4" w:rsidRDefault="00E0265A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> — убеждение;  </w:t>
      </w:r>
    </w:p>
    <w:p w:rsidR="003D4178" w:rsidRPr="00435EA4" w:rsidRDefault="00E0265A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>— поощрение;  </w:t>
      </w:r>
    </w:p>
    <w:p w:rsidR="003D4178" w:rsidRPr="00435EA4" w:rsidRDefault="00E0265A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>— личный пример;  </w:t>
      </w:r>
    </w:p>
    <w:p w:rsidR="003D4178" w:rsidRPr="00435EA4" w:rsidRDefault="00E0265A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>— вовлечение каждого в деятельность;  </w:t>
      </w:r>
    </w:p>
    <w:p w:rsidR="00FF270E" w:rsidRDefault="00E0265A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 xml:space="preserve">— словесные методы (объяснение, беседа, рассказ, диалог). </w:t>
      </w:r>
    </w:p>
    <w:p w:rsidR="00EB4631" w:rsidRPr="00435EA4" w:rsidRDefault="00EB4631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F1B" w:rsidRPr="00435EA4" w:rsidRDefault="002C7F1B" w:rsidP="00EB46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EA4">
        <w:rPr>
          <w:rFonts w:ascii="Times New Roman" w:hAnsi="Times New Roman" w:cs="Times New Roman"/>
          <w:b/>
          <w:sz w:val="28"/>
          <w:szCs w:val="28"/>
        </w:rPr>
        <w:t>Деятельность участников лагеря:</w:t>
      </w:r>
    </w:p>
    <w:p w:rsidR="00EB4631" w:rsidRPr="008B79DE" w:rsidRDefault="006747C7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9DE">
        <w:rPr>
          <w:rFonts w:ascii="Times New Roman" w:hAnsi="Times New Roman" w:cs="Times New Roman"/>
          <w:b/>
          <w:i/>
          <w:sz w:val="28"/>
          <w:szCs w:val="28"/>
        </w:rPr>
        <w:t>Деятельность педагогов:</w:t>
      </w:r>
    </w:p>
    <w:p w:rsidR="00EB4631" w:rsidRDefault="00EB4631" w:rsidP="008B7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79DE">
        <w:rPr>
          <w:rFonts w:ascii="Times New Roman" w:hAnsi="Times New Roman" w:cs="Times New Roman"/>
          <w:sz w:val="28"/>
          <w:szCs w:val="28"/>
        </w:rPr>
        <w:t>п</w:t>
      </w:r>
      <w:r w:rsidR="006747C7" w:rsidRPr="00435EA4">
        <w:rPr>
          <w:rFonts w:ascii="Times New Roman" w:hAnsi="Times New Roman" w:cs="Times New Roman"/>
          <w:sz w:val="28"/>
          <w:szCs w:val="28"/>
        </w:rPr>
        <w:t>роведение диагностической работы по определению лидерского и творческого потенциала участников.</w:t>
      </w:r>
    </w:p>
    <w:p w:rsidR="00EB4631" w:rsidRDefault="00EB4631" w:rsidP="008B7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79DE">
        <w:rPr>
          <w:rFonts w:ascii="Times New Roman" w:hAnsi="Times New Roman" w:cs="Times New Roman"/>
          <w:sz w:val="28"/>
          <w:szCs w:val="28"/>
        </w:rPr>
        <w:t>д</w:t>
      </w:r>
      <w:r w:rsidR="006747C7" w:rsidRPr="00435EA4">
        <w:rPr>
          <w:rFonts w:ascii="Times New Roman" w:hAnsi="Times New Roman" w:cs="Times New Roman"/>
          <w:sz w:val="28"/>
          <w:szCs w:val="28"/>
        </w:rPr>
        <w:t>емонстрация результатов запуска игры:</w:t>
      </w:r>
    </w:p>
    <w:p w:rsidR="00EB4631" w:rsidRDefault="00EB4631" w:rsidP="008B7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79DE">
        <w:rPr>
          <w:rFonts w:ascii="Times New Roman" w:hAnsi="Times New Roman" w:cs="Times New Roman"/>
          <w:sz w:val="28"/>
          <w:szCs w:val="28"/>
        </w:rPr>
        <w:t>п</w:t>
      </w:r>
      <w:r w:rsidR="006747C7" w:rsidRPr="00435EA4">
        <w:rPr>
          <w:rFonts w:ascii="Times New Roman" w:hAnsi="Times New Roman" w:cs="Times New Roman"/>
          <w:sz w:val="28"/>
          <w:szCs w:val="28"/>
        </w:rPr>
        <w:t>редставление отрядов;</w:t>
      </w:r>
    </w:p>
    <w:p w:rsidR="00EB4631" w:rsidRDefault="00EB4631" w:rsidP="008B7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79DE">
        <w:rPr>
          <w:rFonts w:ascii="Times New Roman" w:hAnsi="Times New Roman" w:cs="Times New Roman"/>
          <w:sz w:val="28"/>
          <w:szCs w:val="28"/>
        </w:rPr>
        <w:t>п</w:t>
      </w:r>
      <w:r w:rsidR="006747C7" w:rsidRPr="00435EA4">
        <w:rPr>
          <w:rFonts w:ascii="Times New Roman" w:hAnsi="Times New Roman" w:cs="Times New Roman"/>
          <w:sz w:val="28"/>
          <w:szCs w:val="28"/>
        </w:rPr>
        <w:t xml:space="preserve">ринятие правил совместной жизнедеятельности участников игры – на уровне отрядов </w:t>
      </w:r>
    </w:p>
    <w:p w:rsidR="00EB4631" w:rsidRDefault="00EB4631" w:rsidP="008B7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79DE">
        <w:rPr>
          <w:rFonts w:ascii="Times New Roman" w:hAnsi="Times New Roman" w:cs="Times New Roman"/>
          <w:sz w:val="28"/>
          <w:szCs w:val="28"/>
        </w:rPr>
        <w:t>о</w:t>
      </w:r>
      <w:r w:rsidR="006747C7" w:rsidRPr="00435EA4">
        <w:rPr>
          <w:rFonts w:ascii="Times New Roman" w:hAnsi="Times New Roman" w:cs="Times New Roman"/>
          <w:sz w:val="28"/>
          <w:szCs w:val="28"/>
        </w:rPr>
        <w:t>тслеживание результатов запуска игры:</w:t>
      </w:r>
    </w:p>
    <w:p w:rsidR="00EB4631" w:rsidRDefault="00EB4631" w:rsidP="008B7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79DE">
        <w:rPr>
          <w:rFonts w:ascii="Times New Roman" w:hAnsi="Times New Roman" w:cs="Times New Roman"/>
          <w:sz w:val="28"/>
          <w:szCs w:val="28"/>
        </w:rPr>
        <w:t>а</w:t>
      </w:r>
      <w:r w:rsidR="006747C7" w:rsidRPr="00435EA4">
        <w:rPr>
          <w:rFonts w:ascii="Times New Roman" w:hAnsi="Times New Roman" w:cs="Times New Roman"/>
          <w:sz w:val="28"/>
          <w:szCs w:val="28"/>
        </w:rPr>
        <w:t>нализ проводимых мероприятий и активности участия в них детей и взрослых;</w:t>
      </w:r>
    </w:p>
    <w:p w:rsidR="00EB4631" w:rsidRDefault="00EB4631" w:rsidP="008B7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79DE">
        <w:rPr>
          <w:rFonts w:ascii="Times New Roman" w:hAnsi="Times New Roman" w:cs="Times New Roman"/>
          <w:sz w:val="28"/>
          <w:szCs w:val="28"/>
        </w:rPr>
        <w:t>в</w:t>
      </w:r>
      <w:r w:rsidR="006747C7" w:rsidRPr="00435EA4">
        <w:rPr>
          <w:rFonts w:ascii="Times New Roman" w:hAnsi="Times New Roman" w:cs="Times New Roman"/>
          <w:sz w:val="28"/>
          <w:szCs w:val="28"/>
        </w:rPr>
        <w:t>ключенное наблюдение за изменениями, происходящими с участниками игровой деятельности;</w:t>
      </w:r>
    </w:p>
    <w:p w:rsidR="00EB4631" w:rsidRPr="008B79DE" w:rsidRDefault="006747C7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B79D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Деятельность </w:t>
      </w:r>
      <w:r w:rsidR="002C7F1B" w:rsidRPr="008B79DE">
        <w:rPr>
          <w:rFonts w:ascii="Times New Roman" w:hAnsi="Times New Roman" w:cs="Times New Roman"/>
          <w:b/>
          <w:bCs/>
          <w:i/>
          <w:sz w:val="28"/>
          <w:szCs w:val="28"/>
        </w:rPr>
        <w:t>детей</w:t>
      </w:r>
      <w:r w:rsidRPr="008B79DE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6747C7" w:rsidRPr="00435EA4" w:rsidRDefault="00EB4631" w:rsidP="008B7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79DE">
        <w:rPr>
          <w:rFonts w:ascii="Times New Roman" w:hAnsi="Times New Roman" w:cs="Times New Roman"/>
          <w:sz w:val="28"/>
          <w:szCs w:val="28"/>
        </w:rPr>
        <w:t>з</w:t>
      </w:r>
      <w:r w:rsidR="006747C7" w:rsidRPr="00435EA4">
        <w:rPr>
          <w:rFonts w:ascii="Times New Roman" w:hAnsi="Times New Roman" w:cs="Times New Roman"/>
          <w:sz w:val="28"/>
          <w:szCs w:val="28"/>
        </w:rPr>
        <w:t>накомство с предлагаемой игровой деятельностью:</w:t>
      </w:r>
    </w:p>
    <w:p w:rsidR="006747C7" w:rsidRPr="00435EA4" w:rsidRDefault="00EB4631" w:rsidP="00EB4631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B79DE">
        <w:rPr>
          <w:rFonts w:ascii="Times New Roman" w:hAnsi="Times New Roman" w:cs="Times New Roman"/>
          <w:sz w:val="28"/>
          <w:szCs w:val="28"/>
        </w:rPr>
        <w:t>п</w:t>
      </w:r>
      <w:r w:rsidR="006747C7" w:rsidRPr="00435EA4">
        <w:rPr>
          <w:rFonts w:ascii="Times New Roman" w:hAnsi="Times New Roman" w:cs="Times New Roman"/>
          <w:sz w:val="28"/>
          <w:szCs w:val="28"/>
        </w:rPr>
        <w:t>ервичное знакомство с идеей игры (на отрядных сборах);</w:t>
      </w:r>
    </w:p>
    <w:p w:rsidR="006747C7" w:rsidRPr="00435EA4" w:rsidRDefault="008B79DE" w:rsidP="00EB4631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747C7" w:rsidRPr="00435EA4">
        <w:rPr>
          <w:rFonts w:ascii="Times New Roman" w:hAnsi="Times New Roman" w:cs="Times New Roman"/>
          <w:sz w:val="28"/>
          <w:szCs w:val="28"/>
        </w:rPr>
        <w:t xml:space="preserve">ыбор роли в соответствии с сюжетом игры (в рамках отряда– </w:t>
      </w:r>
      <w:proofErr w:type="gramStart"/>
      <w:r w:rsidR="006747C7" w:rsidRPr="00435EA4">
        <w:rPr>
          <w:rFonts w:ascii="Times New Roman" w:hAnsi="Times New Roman" w:cs="Times New Roman"/>
          <w:sz w:val="28"/>
          <w:szCs w:val="28"/>
        </w:rPr>
        <w:t>ро</w:t>
      </w:r>
      <w:proofErr w:type="gramEnd"/>
      <w:r w:rsidR="006747C7" w:rsidRPr="00435EA4">
        <w:rPr>
          <w:rFonts w:ascii="Times New Roman" w:hAnsi="Times New Roman" w:cs="Times New Roman"/>
          <w:sz w:val="28"/>
          <w:szCs w:val="28"/>
        </w:rPr>
        <w:t>ли в съемке фильма – происходит на протяжении всего сюжета);</w:t>
      </w:r>
    </w:p>
    <w:p w:rsidR="006747C7" w:rsidRPr="00435EA4" w:rsidRDefault="008B79DE" w:rsidP="00EB4631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47C7" w:rsidRPr="00435EA4">
        <w:rPr>
          <w:rFonts w:ascii="Times New Roman" w:hAnsi="Times New Roman" w:cs="Times New Roman"/>
          <w:sz w:val="28"/>
          <w:szCs w:val="28"/>
        </w:rPr>
        <w:t>подробное знакомство с сюжетом игры;</w:t>
      </w:r>
    </w:p>
    <w:p w:rsidR="006747C7" w:rsidRPr="00435EA4" w:rsidRDefault="008B79DE" w:rsidP="00EB4631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47C7" w:rsidRPr="00435EA4">
        <w:rPr>
          <w:rFonts w:ascii="Times New Roman" w:hAnsi="Times New Roman" w:cs="Times New Roman"/>
          <w:sz w:val="28"/>
          <w:szCs w:val="28"/>
        </w:rPr>
        <w:t>понимани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747C7" w:rsidRPr="00435EA4">
        <w:rPr>
          <w:rFonts w:ascii="Times New Roman" w:hAnsi="Times New Roman" w:cs="Times New Roman"/>
          <w:sz w:val="28"/>
          <w:szCs w:val="28"/>
        </w:rPr>
        <w:t xml:space="preserve"> и включени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747C7" w:rsidRPr="00435EA4">
        <w:rPr>
          <w:rFonts w:ascii="Times New Roman" w:hAnsi="Times New Roman" w:cs="Times New Roman"/>
          <w:sz w:val="28"/>
          <w:szCs w:val="28"/>
        </w:rPr>
        <w:t xml:space="preserve"> в игру:</w:t>
      </w:r>
    </w:p>
    <w:p w:rsidR="006747C7" w:rsidRPr="00435EA4" w:rsidRDefault="008B79DE" w:rsidP="00EB4631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47C7" w:rsidRPr="00435EA4">
        <w:rPr>
          <w:rFonts w:ascii="Times New Roman" w:hAnsi="Times New Roman" w:cs="Times New Roman"/>
          <w:sz w:val="28"/>
          <w:szCs w:val="28"/>
        </w:rPr>
        <w:t>определение позиций и перспектив деятельности участников (ближние, средние, дальние);</w:t>
      </w:r>
    </w:p>
    <w:p w:rsidR="006747C7" w:rsidRPr="00435EA4" w:rsidRDefault="008B79DE" w:rsidP="00EB4631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47C7" w:rsidRPr="00435EA4">
        <w:rPr>
          <w:rFonts w:ascii="Times New Roman" w:hAnsi="Times New Roman" w:cs="Times New Roman"/>
          <w:sz w:val="28"/>
          <w:szCs w:val="28"/>
        </w:rPr>
        <w:t>отношение к предлагаемым нормам и правилам деятельности (принятие законов);</w:t>
      </w:r>
    </w:p>
    <w:p w:rsidR="006747C7" w:rsidRDefault="008B79DE" w:rsidP="008B7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47C7" w:rsidRPr="00435EA4">
        <w:rPr>
          <w:rFonts w:ascii="Times New Roman" w:hAnsi="Times New Roman" w:cs="Times New Roman"/>
          <w:sz w:val="28"/>
          <w:szCs w:val="28"/>
        </w:rPr>
        <w:t xml:space="preserve">творческое представление отрядов (уровень творческой и лидерской активности).    </w:t>
      </w:r>
    </w:p>
    <w:p w:rsidR="00F47A4E" w:rsidRDefault="00F47A4E" w:rsidP="00EB46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47A4E" w:rsidRPr="00F47A4E" w:rsidRDefault="00F47A4E" w:rsidP="00EB46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47A4E">
        <w:rPr>
          <w:rFonts w:ascii="Times New Roman" w:hAnsi="Times New Roman" w:cs="Times New Roman"/>
          <w:b/>
          <w:caps/>
          <w:sz w:val="28"/>
          <w:szCs w:val="28"/>
        </w:rPr>
        <w:t xml:space="preserve">Законы </w:t>
      </w:r>
      <w:r>
        <w:rPr>
          <w:rFonts w:ascii="Times New Roman" w:hAnsi="Times New Roman" w:cs="Times New Roman"/>
          <w:b/>
          <w:caps/>
          <w:sz w:val="28"/>
          <w:szCs w:val="28"/>
        </w:rPr>
        <w:t>«олимпийцев»</w:t>
      </w:r>
    </w:p>
    <w:p w:rsidR="00F47A4E" w:rsidRPr="00F47A4E" w:rsidRDefault="00F47A4E" w:rsidP="00EB4631">
      <w:pPr>
        <w:tabs>
          <w:tab w:val="num" w:pos="1620"/>
        </w:tabs>
        <w:spacing w:after="0" w:line="360" w:lineRule="auto"/>
        <w:ind w:firstLine="709"/>
        <w:rPr>
          <w:rFonts w:ascii="Times New Roman" w:hAnsi="Times New Roman" w:cs="Times New Roman"/>
          <w:caps/>
          <w:sz w:val="28"/>
          <w:szCs w:val="28"/>
        </w:rPr>
      </w:pPr>
      <w:r w:rsidRPr="00F47A4E">
        <w:rPr>
          <w:rFonts w:ascii="Times New Roman" w:hAnsi="Times New Roman" w:cs="Times New Roman"/>
          <w:sz w:val="28"/>
          <w:szCs w:val="28"/>
        </w:rPr>
        <w:t xml:space="preserve">• Соблюдай законы ВРЕМЕНИ, </w:t>
      </w:r>
      <w:r w:rsidRPr="00F47A4E">
        <w:rPr>
          <w:rFonts w:ascii="Times New Roman" w:hAnsi="Times New Roman" w:cs="Times New Roman"/>
          <w:caps/>
          <w:sz w:val="28"/>
          <w:szCs w:val="28"/>
        </w:rPr>
        <w:t>Территории.</w:t>
      </w:r>
    </w:p>
    <w:p w:rsidR="00F47A4E" w:rsidRPr="00F47A4E" w:rsidRDefault="00F47A4E" w:rsidP="00EB4631">
      <w:pPr>
        <w:tabs>
          <w:tab w:val="num" w:pos="16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A4E">
        <w:rPr>
          <w:rFonts w:ascii="Times New Roman" w:hAnsi="Times New Roman" w:cs="Times New Roman"/>
          <w:sz w:val="28"/>
          <w:szCs w:val="28"/>
        </w:rPr>
        <w:t>• Будь терпимым к другим.</w:t>
      </w:r>
    </w:p>
    <w:p w:rsidR="00F47A4E" w:rsidRPr="00F47A4E" w:rsidRDefault="00F47A4E" w:rsidP="00EB4631">
      <w:pPr>
        <w:tabs>
          <w:tab w:val="num" w:pos="16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A4E">
        <w:rPr>
          <w:rFonts w:ascii="Times New Roman" w:hAnsi="Times New Roman" w:cs="Times New Roman"/>
          <w:sz w:val="28"/>
          <w:szCs w:val="28"/>
        </w:rPr>
        <w:t>• Требуй с себя так же, как требуешь с других.</w:t>
      </w:r>
    </w:p>
    <w:p w:rsidR="00F47A4E" w:rsidRPr="00F47A4E" w:rsidRDefault="00F47A4E" w:rsidP="00EB4631">
      <w:pPr>
        <w:tabs>
          <w:tab w:val="num" w:pos="16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A4E">
        <w:rPr>
          <w:rFonts w:ascii="Times New Roman" w:hAnsi="Times New Roman" w:cs="Times New Roman"/>
          <w:sz w:val="28"/>
          <w:szCs w:val="28"/>
        </w:rPr>
        <w:t>• Узнал сам – расскажи другим.</w:t>
      </w:r>
    </w:p>
    <w:p w:rsidR="00F47A4E" w:rsidRPr="00F47A4E" w:rsidRDefault="00F47A4E" w:rsidP="00EB4631">
      <w:pPr>
        <w:tabs>
          <w:tab w:val="num" w:pos="16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A4E">
        <w:rPr>
          <w:rFonts w:ascii="Times New Roman" w:hAnsi="Times New Roman" w:cs="Times New Roman"/>
          <w:sz w:val="28"/>
          <w:szCs w:val="28"/>
        </w:rPr>
        <w:t xml:space="preserve">• Умеешь сам – научи </w:t>
      </w:r>
      <w:proofErr w:type="gramStart"/>
      <w:r w:rsidRPr="00F47A4E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F47A4E">
        <w:rPr>
          <w:rFonts w:ascii="Times New Roman" w:hAnsi="Times New Roman" w:cs="Times New Roman"/>
          <w:sz w:val="28"/>
          <w:szCs w:val="28"/>
        </w:rPr>
        <w:t>.</w:t>
      </w:r>
    </w:p>
    <w:p w:rsidR="00F47A4E" w:rsidRPr="00F47A4E" w:rsidRDefault="00F47A4E" w:rsidP="00EB4631">
      <w:pPr>
        <w:tabs>
          <w:tab w:val="num" w:pos="16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A4E">
        <w:rPr>
          <w:rFonts w:ascii="Times New Roman" w:hAnsi="Times New Roman" w:cs="Times New Roman"/>
          <w:sz w:val="28"/>
          <w:szCs w:val="28"/>
        </w:rPr>
        <w:t>• Выслушал – пойми, не понял – переспроси.</w:t>
      </w:r>
    </w:p>
    <w:p w:rsidR="00F47A4E" w:rsidRPr="00F47A4E" w:rsidRDefault="00F47A4E" w:rsidP="00EB4631">
      <w:pPr>
        <w:tabs>
          <w:tab w:val="num" w:pos="16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A4E">
        <w:rPr>
          <w:rFonts w:ascii="Times New Roman" w:hAnsi="Times New Roman" w:cs="Times New Roman"/>
          <w:sz w:val="28"/>
          <w:szCs w:val="28"/>
        </w:rPr>
        <w:t>• Помни: лишней информации не бывает.</w:t>
      </w:r>
    </w:p>
    <w:p w:rsidR="00F47A4E" w:rsidRPr="00F47A4E" w:rsidRDefault="00F47A4E" w:rsidP="00EB4631">
      <w:pPr>
        <w:tabs>
          <w:tab w:val="num" w:pos="1620"/>
          <w:tab w:val="num" w:pos="254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A4E">
        <w:rPr>
          <w:rFonts w:ascii="Times New Roman" w:hAnsi="Times New Roman" w:cs="Times New Roman"/>
          <w:sz w:val="28"/>
          <w:szCs w:val="28"/>
        </w:rPr>
        <w:t xml:space="preserve">• Стремись сделать что-нибудь сам, а иначе  -  сделают за тебя, и ты останешься ни </w:t>
      </w:r>
      <w:proofErr w:type="gramStart"/>
      <w:r w:rsidRPr="00F47A4E">
        <w:rPr>
          <w:rFonts w:ascii="Times New Roman" w:hAnsi="Times New Roman" w:cs="Times New Roman"/>
          <w:sz w:val="28"/>
          <w:szCs w:val="28"/>
        </w:rPr>
        <w:t>при чем</w:t>
      </w:r>
      <w:proofErr w:type="gramEnd"/>
      <w:r w:rsidRPr="00F47A4E">
        <w:rPr>
          <w:rFonts w:ascii="Times New Roman" w:hAnsi="Times New Roman" w:cs="Times New Roman"/>
          <w:sz w:val="28"/>
          <w:szCs w:val="28"/>
        </w:rPr>
        <w:t>.</w:t>
      </w:r>
    </w:p>
    <w:p w:rsidR="00F47A4E" w:rsidRPr="00F47A4E" w:rsidRDefault="00F47A4E" w:rsidP="00EB4631">
      <w:pPr>
        <w:tabs>
          <w:tab w:val="num" w:pos="16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A4E">
        <w:rPr>
          <w:rFonts w:ascii="Times New Roman" w:hAnsi="Times New Roman" w:cs="Times New Roman"/>
          <w:sz w:val="28"/>
          <w:szCs w:val="28"/>
        </w:rPr>
        <w:t>• Каждое дело творчески,  а иначе зачем?</w:t>
      </w:r>
    </w:p>
    <w:p w:rsidR="00F47A4E" w:rsidRPr="00F47A4E" w:rsidRDefault="00F47A4E" w:rsidP="00EB4631">
      <w:pPr>
        <w:tabs>
          <w:tab w:val="num" w:pos="16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A4E">
        <w:rPr>
          <w:rFonts w:ascii="Times New Roman" w:hAnsi="Times New Roman" w:cs="Times New Roman"/>
          <w:sz w:val="28"/>
          <w:szCs w:val="28"/>
        </w:rPr>
        <w:t>• От плохого настроения   есть два лекарства –  хорошая песня и друзья.</w:t>
      </w:r>
    </w:p>
    <w:p w:rsidR="00F47A4E" w:rsidRPr="00F47A4E" w:rsidRDefault="00F47A4E" w:rsidP="00EB4631">
      <w:pPr>
        <w:tabs>
          <w:tab w:val="num" w:pos="1620"/>
          <w:tab w:val="num" w:pos="254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A4E">
        <w:rPr>
          <w:rFonts w:ascii="Times New Roman" w:hAnsi="Times New Roman" w:cs="Times New Roman"/>
          <w:sz w:val="28"/>
          <w:szCs w:val="28"/>
        </w:rPr>
        <w:t>• Помни: доброе слово и кошке приятно.</w:t>
      </w:r>
    </w:p>
    <w:p w:rsidR="00F47A4E" w:rsidRPr="00F47A4E" w:rsidRDefault="00F47A4E" w:rsidP="00EB4631">
      <w:pPr>
        <w:tabs>
          <w:tab w:val="num" w:pos="1620"/>
          <w:tab w:val="num" w:pos="254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7A4E">
        <w:rPr>
          <w:rFonts w:ascii="Times New Roman" w:hAnsi="Times New Roman" w:cs="Times New Roman"/>
          <w:sz w:val="28"/>
          <w:szCs w:val="28"/>
        </w:rPr>
        <w:t>• Знай! Будущее зависит ОТ ТЕБЯ!</w:t>
      </w:r>
    </w:p>
    <w:p w:rsidR="00F47A4E" w:rsidRDefault="00F47A4E" w:rsidP="00EB46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47A4E" w:rsidRPr="00F47A4E" w:rsidRDefault="00F47A4E" w:rsidP="00EB46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47A4E">
        <w:rPr>
          <w:rFonts w:ascii="Times New Roman" w:hAnsi="Times New Roman" w:cs="Times New Roman"/>
          <w:b/>
          <w:caps/>
          <w:sz w:val="28"/>
          <w:szCs w:val="28"/>
        </w:rPr>
        <w:t>РЕЖИМ РАБОТЫ  ЛАГЕРЯ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237"/>
        <w:gridCol w:w="3119"/>
      </w:tblGrid>
      <w:tr w:rsidR="00F47A4E" w:rsidRPr="00F47A4E" w:rsidTr="008B79D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4E" w:rsidRPr="00F47A4E" w:rsidRDefault="008B79DE" w:rsidP="008B79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4E" w:rsidRPr="00F47A4E" w:rsidRDefault="00F47A4E" w:rsidP="008B79D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A4E">
              <w:rPr>
                <w:rFonts w:ascii="Times New Roman" w:hAnsi="Times New Roman" w:cs="Times New Roman"/>
                <w:sz w:val="28"/>
                <w:szCs w:val="28"/>
              </w:rPr>
              <w:t>Элементы режима дня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4E" w:rsidRPr="00F47A4E" w:rsidRDefault="00F47A4E" w:rsidP="008B79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A4E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F47A4E" w:rsidRPr="00F47A4E" w:rsidTr="008B79D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4E" w:rsidRPr="00F47A4E" w:rsidRDefault="00F47A4E" w:rsidP="008B79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A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4E" w:rsidRPr="00F47A4E" w:rsidRDefault="00F47A4E" w:rsidP="008B79D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A4E">
              <w:rPr>
                <w:rFonts w:ascii="Times New Roman" w:hAnsi="Times New Roman" w:cs="Times New Roman"/>
                <w:sz w:val="28"/>
                <w:szCs w:val="28"/>
              </w:rPr>
              <w:t>Прием детей, зарядка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4E" w:rsidRPr="00F47A4E" w:rsidRDefault="00F47A4E" w:rsidP="008B79D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A4E">
              <w:rPr>
                <w:rFonts w:ascii="Times New Roman" w:hAnsi="Times New Roman" w:cs="Times New Roman"/>
                <w:sz w:val="28"/>
                <w:szCs w:val="28"/>
              </w:rPr>
              <w:t>8.30-8.45</w:t>
            </w:r>
          </w:p>
        </w:tc>
      </w:tr>
      <w:tr w:rsidR="00F47A4E" w:rsidRPr="00F47A4E" w:rsidTr="008B79D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4E" w:rsidRPr="00F47A4E" w:rsidRDefault="00F47A4E" w:rsidP="008B79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A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4E" w:rsidRPr="00F47A4E" w:rsidRDefault="00F47A4E" w:rsidP="008B79D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A4E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4E" w:rsidRPr="00F47A4E" w:rsidRDefault="00F47A4E" w:rsidP="008B79D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A4E">
              <w:rPr>
                <w:rFonts w:ascii="Times New Roman" w:hAnsi="Times New Roman" w:cs="Times New Roman"/>
                <w:sz w:val="28"/>
                <w:szCs w:val="28"/>
              </w:rPr>
              <w:t>8.45-9.00</w:t>
            </w:r>
          </w:p>
        </w:tc>
      </w:tr>
      <w:tr w:rsidR="00F47A4E" w:rsidRPr="00F47A4E" w:rsidTr="008B79D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4E" w:rsidRPr="00F47A4E" w:rsidRDefault="008B79DE" w:rsidP="008B79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4E" w:rsidRPr="00F47A4E" w:rsidRDefault="00F47A4E" w:rsidP="008B79D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A4E"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4E" w:rsidRPr="00F47A4E" w:rsidRDefault="00F47A4E" w:rsidP="008B79D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A4E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</w:tr>
      <w:tr w:rsidR="00F47A4E" w:rsidRPr="00F47A4E" w:rsidTr="008B79D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4E" w:rsidRPr="00F47A4E" w:rsidRDefault="008B79DE" w:rsidP="008B79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4E" w:rsidRPr="00F47A4E" w:rsidRDefault="00F47A4E" w:rsidP="008B79D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A4E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4E" w:rsidRPr="00F47A4E" w:rsidRDefault="00F47A4E" w:rsidP="008B79D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A4E">
              <w:rPr>
                <w:rFonts w:ascii="Times New Roman" w:hAnsi="Times New Roman" w:cs="Times New Roman"/>
                <w:sz w:val="28"/>
                <w:szCs w:val="28"/>
              </w:rPr>
              <w:t>9.15-10.00</w:t>
            </w:r>
          </w:p>
        </w:tc>
      </w:tr>
      <w:tr w:rsidR="00F47A4E" w:rsidRPr="00F47A4E" w:rsidTr="008B79D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4E" w:rsidRPr="00F47A4E" w:rsidRDefault="008B79DE" w:rsidP="008B79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4E" w:rsidRPr="00F47A4E" w:rsidRDefault="00F47A4E" w:rsidP="008B79D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A4E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плану отрядов, массовые </w:t>
            </w:r>
            <w:r w:rsidRPr="00F47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мероприятия, работа кружков и секций.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4E" w:rsidRPr="00F47A4E" w:rsidRDefault="00F47A4E" w:rsidP="008B79D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10.00 -11.30</w:t>
            </w:r>
          </w:p>
        </w:tc>
      </w:tr>
      <w:tr w:rsidR="00F47A4E" w:rsidRPr="00F47A4E" w:rsidTr="008B79D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4E" w:rsidRPr="00F47A4E" w:rsidRDefault="008B79DE" w:rsidP="008B79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4E" w:rsidRPr="00F47A4E" w:rsidRDefault="00F47A4E" w:rsidP="008B79D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A4E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4E" w:rsidRPr="00F47A4E" w:rsidRDefault="00F47A4E" w:rsidP="008B79D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A4E">
              <w:rPr>
                <w:rFonts w:ascii="Times New Roman" w:hAnsi="Times New Roman" w:cs="Times New Roman"/>
                <w:sz w:val="28"/>
                <w:szCs w:val="28"/>
              </w:rPr>
              <w:t>11.30-11.45</w:t>
            </w:r>
          </w:p>
        </w:tc>
      </w:tr>
      <w:tr w:rsidR="00F47A4E" w:rsidRPr="00F47A4E" w:rsidTr="008B79D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4E" w:rsidRPr="00F47A4E" w:rsidRDefault="008B79DE" w:rsidP="008B79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4E" w:rsidRPr="00F47A4E" w:rsidRDefault="00F47A4E" w:rsidP="008B79D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A4E">
              <w:rPr>
                <w:rFonts w:ascii="Times New Roman" w:hAnsi="Times New Roman" w:cs="Times New Roman"/>
                <w:sz w:val="28"/>
                <w:szCs w:val="28"/>
              </w:rPr>
              <w:t>Оздоровительные процедуры, ЛФК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4E" w:rsidRPr="00F47A4E" w:rsidRDefault="00F47A4E" w:rsidP="008B79D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A4E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F47A4E" w:rsidRPr="00F47A4E" w:rsidTr="008B79D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4E" w:rsidRPr="00F47A4E" w:rsidRDefault="008B79DE" w:rsidP="008B79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4E" w:rsidRPr="00F47A4E" w:rsidRDefault="00F47A4E" w:rsidP="008B79D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A4E"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4E" w:rsidRPr="00F47A4E" w:rsidRDefault="00F47A4E" w:rsidP="008B79D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A4E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F47A4E" w:rsidRPr="00F47A4E" w:rsidTr="008B79D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4E" w:rsidRPr="00F47A4E" w:rsidRDefault="008B79DE" w:rsidP="008B79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4E" w:rsidRPr="00F47A4E" w:rsidRDefault="00F47A4E" w:rsidP="008B79D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A4E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4E" w:rsidRPr="00F47A4E" w:rsidRDefault="00F47A4E" w:rsidP="008B79D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A4E"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</w:tr>
      <w:tr w:rsidR="00F47A4E" w:rsidRPr="00F47A4E" w:rsidTr="008B79D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4E" w:rsidRPr="00F47A4E" w:rsidRDefault="008B79DE" w:rsidP="008B79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4E" w:rsidRPr="00F47A4E" w:rsidRDefault="00F47A4E" w:rsidP="008B79D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A4E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A4E" w:rsidRPr="00F47A4E" w:rsidRDefault="00F47A4E" w:rsidP="008B79D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A4E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</w:tr>
    </w:tbl>
    <w:p w:rsidR="00F47A4E" w:rsidRPr="00435EA4" w:rsidRDefault="00F47A4E" w:rsidP="00EB4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7C7" w:rsidRPr="00435EA4" w:rsidRDefault="006747C7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5EA4">
        <w:rPr>
          <w:rFonts w:ascii="Times New Roman" w:hAnsi="Times New Roman" w:cs="Times New Roman"/>
          <w:b/>
          <w:bCs/>
          <w:sz w:val="28"/>
          <w:szCs w:val="28"/>
        </w:rPr>
        <w:t>Направления деятельности оздоровительного лагеря «Олимп»:</w:t>
      </w:r>
    </w:p>
    <w:p w:rsidR="006747C7" w:rsidRPr="00435EA4" w:rsidRDefault="006747C7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>–</w:t>
      </w:r>
      <w:r w:rsidR="008B79DE">
        <w:rPr>
          <w:rFonts w:ascii="Times New Roman" w:hAnsi="Times New Roman" w:cs="Times New Roman"/>
          <w:sz w:val="28"/>
          <w:szCs w:val="28"/>
        </w:rPr>
        <w:t xml:space="preserve"> </w:t>
      </w:r>
      <w:r w:rsidRPr="00435EA4">
        <w:rPr>
          <w:rFonts w:ascii="Times New Roman" w:hAnsi="Times New Roman" w:cs="Times New Roman"/>
          <w:sz w:val="28"/>
          <w:szCs w:val="28"/>
        </w:rPr>
        <w:t>физкультурно-</w:t>
      </w:r>
      <w:r w:rsidR="008B79DE">
        <w:rPr>
          <w:rFonts w:ascii="Times New Roman" w:hAnsi="Times New Roman" w:cs="Times New Roman"/>
          <w:sz w:val="28"/>
          <w:szCs w:val="28"/>
        </w:rPr>
        <w:t>оздоровительная р</w:t>
      </w:r>
      <w:r w:rsidRPr="00435EA4">
        <w:rPr>
          <w:rFonts w:ascii="Times New Roman" w:hAnsi="Times New Roman" w:cs="Times New Roman"/>
          <w:sz w:val="28"/>
          <w:szCs w:val="28"/>
        </w:rPr>
        <w:t>абот</w:t>
      </w:r>
      <w:r w:rsidR="008B79DE">
        <w:rPr>
          <w:rFonts w:ascii="Times New Roman" w:hAnsi="Times New Roman" w:cs="Times New Roman"/>
          <w:sz w:val="28"/>
          <w:szCs w:val="28"/>
        </w:rPr>
        <w:t>а</w:t>
      </w:r>
      <w:r w:rsidRPr="00435EA4">
        <w:rPr>
          <w:rFonts w:ascii="Times New Roman" w:hAnsi="Times New Roman" w:cs="Times New Roman"/>
          <w:sz w:val="28"/>
          <w:szCs w:val="28"/>
        </w:rPr>
        <w:t xml:space="preserve"> (Спартанские игры, малые Олимпийские и творческие игры);</w:t>
      </w:r>
    </w:p>
    <w:p w:rsidR="006747C7" w:rsidRPr="00435EA4" w:rsidRDefault="006747C7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>– укрепление связи спорта с искусством на основе интеграции учебных программ профилирующих предметов (физическая культура, музыка, литература, история, изобразительное искусство);</w:t>
      </w:r>
    </w:p>
    <w:p w:rsidR="006747C7" w:rsidRPr="00435EA4" w:rsidRDefault="006747C7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>– организация связи различных видов воспитания (нравственного, трудового, эстетического и других) в ходе воспитания олимпийского;</w:t>
      </w:r>
    </w:p>
    <w:p w:rsidR="006747C7" w:rsidRPr="00435EA4" w:rsidRDefault="006747C7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 xml:space="preserve">– организация жизни ребят на основе </w:t>
      </w:r>
      <w:r w:rsidR="008B79DE">
        <w:rPr>
          <w:rFonts w:ascii="Times New Roman" w:hAnsi="Times New Roman" w:cs="Times New Roman"/>
          <w:sz w:val="28"/>
          <w:szCs w:val="28"/>
        </w:rPr>
        <w:t>законов «олимпийцев»</w:t>
      </w:r>
      <w:r w:rsidRPr="00435EA4">
        <w:rPr>
          <w:rFonts w:ascii="Times New Roman" w:hAnsi="Times New Roman" w:cs="Times New Roman"/>
          <w:sz w:val="28"/>
          <w:szCs w:val="28"/>
        </w:rPr>
        <w:t>;</w:t>
      </w:r>
    </w:p>
    <w:p w:rsidR="006747C7" w:rsidRPr="00435EA4" w:rsidRDefault="008B79DE" w:rsidP="00EB4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747C7" w:rsidRPr="00435EA4">
        <w:rPr>
          <w:rFonts w:ascii="Times New Roman" w:hAnsi="Times New Roman" w:cs="Times New Roman"/>
          <w:sz w:val="28"/>
          <w:szCs w:val="28"/>
        </w:rPr>
        <w:t>организация ученического актива в летнем оздоровительном лагере  «Олимп»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65A" w:rsidRPr="00435EA4" w:rsidRDefault="00E0265A" w:rsidP="00EB4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 отдаются, патриотическому, спортивно-оздоровительному, нравственно-эстетическому творческому</w:t>
      </w:r>
      <w:r w:rsidR="00B605FB" w:rsidRPr="0043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</w:t>
      </w:r>
      <w:r w:rsidRPr="00435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65A" w:rsidRPr="00435EA4" w:rsidRDefault="00E0265A" w:rsidP="00EB4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Патриотическое</w:t>
      </w:r>
    </w:p>
    <w:p w:rsidR="00E0265A" w:rsidRPr="00435EA4" w:rsidRDefault="00E0265A" w:rsidP="008B7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A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</w:r>
    </w:p>
    <w:p w:rsidR="00E0265A" w:rsidRPr="00435EA4" w:rsidRDefault="00E0265A" w:rsidP="00EB4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Спортивно-оздоровительное</w:t>
      </w:r>
    </w:p>
    <w:p w:rsidR="00E0265A" w:rsidRPr="00435EA4" w:rsidRDefault="00E0265A" w:rsidP="00EB4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 направление входят мероприятия </w:t>
      </w:r>
      <w:proofErr w:type="spellStart"/>
      <w:r w:rsidRPr="00435E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общелагерного</w:t>
      </w:r>
      <w:proofErr w:type="spellEnd"/>
      <w:r w:rsidRPr="0043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характера, пропагандирующи</w:t>
      </w:r>
      <w:r w:rsidR="008B79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3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здоровый образ жизни. Разрабатываются и проводятся различные встречи, экскурсии, соревнования, конкурсные программы по физической культуре, ОБЖ, противопожарной безопасности, правилам дорожного движения, по оказанию первой медицинской помощи. С помощью спорта и физкультуры в лагере решаются задачи физического воспитания: укрепление </w:t>
      </w:r>
      <w:r w:rsidRPr="00435E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здоровья, физическое развитие детей. Творчески подходя к делу, можно разнообразить, сделать увлекательной самую обыкновенную утреннюю гимнастику.</w:t>
      </w:r>
    </w:p>
    <w:p w:rsidR="00E0265A" w:rsidRPr="00435EA4" w:rsidRDefault="00E0265A" w:rsidP="00EB4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Нравственно-эстетическое</w:t>
      </w:r>
    </w:p>
    <w:p w:rsidR="00E0265A" w:rsidRPr="00435EA4" w:rsidRDefault="00E0265A" w:rsidP="00EB4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A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направление отражает в себе нравственное и эстетическое воспитание детей. Различные мероприятия этого направления должны способствовать развитию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прекрасного, бережного отношения к природе.</w:t>
      </w:r>
    </w:p>
    <w:p w:rsidR="00E0265A" w:rsidRPr="00435EA4" w:rsidRDefault="00E0265A" w:rsidP="00EB4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Творческое</w:t>
      </w:r>
    </w:p>
    <w:p w:rsidR="00E0265A" w:rsidRPr="00435EA4" w:rsidRDefault="00E0265A" w:rsidP="00EB4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A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одно из важных направлений программы. Оно должно способствовать творческому развитию детей и их инициативе. Необходимо создать все условия в лагере для реализации этого направления, т.к. мероприятия этого направления благоприятствуют самореализации, самосовершенствованию и социализации ребенка в жизни. Все мероприятия этого направления носят практический характер.</w:t>
      </w:r>
    </w:p>
    <w:p w:rsidR="008B79DE" w:rsidRDefault="008B79DE" w:rsidP="008B79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F1B" w:rsidRPr="00435EA4" w:rsidRDefault="002C7F1B" w:rsidP="008B79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EA4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обеспечение:</w:t>
      </w:r>
    </w:p>
    <w:p w:rsidR="002C7F1B" w:rsidRPr="00435EA4" w:rsidRDefault="002C7F1B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>●Создание оптимальных условий для проведения разнообразных мероприятий;</w:t>
      </w:r>
    </w:p>
    <w:p w:rsidR="002C7F1B" w:rsidRPr="00435EA4" w:rsidRDefault="002C7F1B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>●Наличие канцелярских принадлежностей, материалы для творчества детей;</w:t>
      </w:r>
    </w:p>
    <w:p w:rsidR="002C7F1B" w:rsidRPr="00435EA4" w:rsidRDefault="002C7F1B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>●Видеотехника и аудиоматериалы;</w:t>
      </w:r>
    </w:p>
    <w:p w:rsidR="002C7F1B" w:rsidRPr="00435EA4" w:rsidRDefault="002C7F1B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>●Призы и награды для стимулирования.</w:t>
      </w:r>
    </w:p>
    <w:p w:rsidR="00435EA4" w:rsidRPr="00435EA4" w:rsidRDefault="00435EA4" w:rsidP="00EB4631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EA4" w:rsidRPr="00435EA4" w:rsidRDefault="00435EA4" w:rsidP="008B79DE">
      <w:pPr>
        <w:tabs>
          <w:tab w:val="num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EA4">
        <w:rPr>
          <w:rFonts w:ascii="Times New Roman" w:hAnsi="Times New Roman" w:cs="Times New Roman"/>
          <w:b/>
          <w:sz w:val="28"/>
          <w:szCs w:val="28"/>
        </w:rPr>
        <w:t>Критерии эффективности программы:</w:t>
      </w:r>
    </w:p>
    <w:p w:rsidR="00435EA4" w:rsidRPr="00435EA4" w:rsidRDefault="00435EA4" w:rsidP="00EB4631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ab/>
        <w:t>Для того чтобы программа работала, нужно создать такие условия, чтобы каждый участник процесса (взрослые и дети) нашёл своё место, с удовольствием относился к обязанностям и поручениям, с радостью участвовал в предложенных мероприятиях. Для выполнения этих условий разработаны следующие критерии эффективности:</w:t>
      </w:r>
    </w:p>
    <w:p w:rsidR="00435EA4" w:rsidRPr="00435EA4" w:rsidRDefault="00435EA4" w:rsidP="00EB4631">
      <w:pPr>
        <w:pStyle w:val="a9"/>
        <w:numPr>
          <w:ilvl w:val="0"/>
          <w:numId w:val="7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5EA4">
        <w:rPr>
          <w:sz w:val="28"/>
          <w:szCs w:val="28"/>
        </w:rPr>
        <w:t>Постановка реальных целей и планирование результатов программы;</w:t>
      </w:r>
    </w:p>
    <w:p w:rsidR="00435EA4" w:rsidRPr="00435EA4" w:rsidRDefault="00435EA4" w:rsidP="00EB4631">
      <w:pPr>
        <w:pStyle w:val="a9"/>
        <w:numPr>
          <w:ilvl w:val="0"/>
          <w:numId w:val="7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5EA4">
        <w:rPr>
          <w:sz w:val="28"/>
          <w:szCs w:val="28"/>
        </w:rPr>
        <w:t>Заинтересованность педагогов и детей в реализации программы, благоприятный психологический климат;</w:t>
      </w:r>
    </w:p>
    <w:p w:rsidR="00435EA4" w:rsidRPr="00435EA4" w:rsidRDefault="00435EA4" w:rsidP="00EB4631">
      <w:pPr>
        <w:pStyle w:val="a9"/>
        <w:numPr>
          <w:ilvl w:val="0"/>
          <w:numId w:val="7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5EA4">
        <w:rPr>
          <w:sz w:val="28"/>
          <w:szCs w:val="28"/>
        </w:rPr>
        <w:t>Удовлетворённость детей и взрослых предложенными формами работы;</w:t>
      </w:r>
    </w:p>
    <w:p w:rsidR="00435EA4" w:rsidRPr="00435EA4" w:rsidRDefault="00435EA4" w:rsidP="00EB4631">
      <w:pPr>
        <w:pStyle w:val="a9"/>
        <w:numPr>
          <w:ilvl w:val="0"/>
          <w:numId w:val="7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5EA4">
        <w:rPr>
          <w:sz w:val="28"/>
          <w:szCs w:val="28"/>
        </w:rPr>
        <w:lastRenderedPageBreak/>
        <w:t>Творческое сотрудничество взрослых и детей.</w:t>
      </w:r>
    </w:p>
    <w:p w:rsidR="002C7F1B" w:rsidRPr="00435EA4" w:rsidRDefault="002C7F1B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5C7182" w:rsidRPr="00435EA4" w:rsidRDefault="005C7182" w:rsidP="008B79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 w:rsidRPr="00435EA4">
        <w:rPr>
          <w:rFonts w:ascii="Times New Roman" w:hAnsi="Times New Roman" w:cs="Times New Roman"/>
          <w:b/>
          <w:bCs/>
          <w:spacing w:val="10"/>
          <w:sz w:val="28"/>
          <w:szCs w:val="28"/>
        </w:rPr>
        <w:t>Кадровая модель смены.</w:t>
      </w:r>
    </w:p>
    <w:p w:rsidR="005C7182" w:rsidRPr="00435EA4" w:rsidRDefault="005C7182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>В соответствии со штатным расписанием в реализации программы участвуют:</w:t>
      </w:r>
    </w:p>
    <w:p w:rsidR="005C7182" w:rsidRPr="00435EA4" w:rsidRDefault="006747C7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 xml:space="preserve">- </w:t>
      </w:r>
      <w:r w:rsidR="005C7182" w:rsidRPr="00435EA4">
        <w:rPr>
          <w:rFonts w:ascii="Times New Roman" w:hAnsi="Times New Roman" w:cs="Times New Roman"/>
          <w:sz w:val="28"/>
          <w:szCs w:val="28"/>
        </w:rPr>
        <w:t>заведующий лагерем;</w:t>
      </w:r>
    </w:p>
    <w:p w:rsidR="005C7182" w:rsidRPr="00435EA4" w:rsidRDefault="006747C7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 xml:space="preserve">- </w:t>
      </w:r>
      <w:r w:rsidR="005C7182" w:rsidRPr="00435EA4">
        <w:rPr>
          <w:rFonts w:ascii="Times New Roman" w:hAnsi="Times New Roman" w:cs="Times New Roman"/>
          <w:sz w:val="28"/>
          <w:szCs w:val="28"/>
        </w:rPr>
        <w:t>старший воспитатель;</w:t>
      </w:r>
    </w:p>
    <w:p w:rsidR="002C7F1B" w:rsidRPr="00435EA4" w:rsidRDefault="002C7F1B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>- вожатые;</w:t>
      </w:r>
    </w:p>
    <w:p w:rsidR="005C7182" w:rsidRPr="00435EA4" w:rsidRDefault="006747C7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 xml:space="preserve">- </w:t>
      </w:r>
      <w:r w:rsidR="005C7182" w:rsidRPr="00435EA4">
        <w:rPr>
          <w:rFonts w:ascii="Times New Roman" w:hAnsi="Times New Roman" w:cs="Times New Roman"/>
          <w:sz w:val="28"/>
          <w:szCs w:val="28"/>
        </w:rPr>
        <w:t>физкультурный работник;</w:t>
      </w:r>
    </w:p>
    <w:p w:rsidR="006747C7" w:rsidRPr="00435EA4" w:rsidRDefault="006747C7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>- социальный педагог</w:t>
      </w:r>
      <w:r w:rsidR="002C7F1B" w:rsidRPr="00435EA4">
        <w:rPr>
          <w:rFonts w:ascii="Times New Roman" w:hAnsi="Times New Roman" w:cs="Times New Roman"/>
          <w:sz w:val="28"/>
          <w:szCs w:val="28"/>
        </w:rPr>
        <w:t>;</w:t>
      </w:r>
    </w:p>
    <w:p w:rsidR="002C7F1B" w:rsidRPr="00435EA4" w:rsidRDefault="002C7F1B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>- сельский библиотекарь;</w:t>
      </w:r>
    </w:p>
    <w:p w:rsidR="002C7F1B" w:rsidRPr="00435EA4" w:rsidRDefault="002C7F1B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>- медицинский работник;</w:t>
      </w:r>
    </w:p>
    <w:p w:rsidR="005A7077" w:rsidRDefault="002C7F1B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>- работник культуры</w:t>
      </w:r>
      <w:r w:rsidR="00435EA4" w:rsidRPr="00435EA4">
        <w:rPr>
          <w:rFonts w:ascii="Times New Roman" w:hAnsi="Times New Roman" w:cs="Times New Roman"/>
          <w:sz w:val="28"/>
          <w:szCs w:val="28"/>
        </w:rPr>
        <w:t>.</w:t>
      </w:r>
    </w:p>
    <w:p w:rsidR="00EB4631" w:rsidRDefault="00EB4631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631" w:rsidRPr="00EB4631" w:rsidRDefault="00EB4631" w:rsidP="00EB46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B4631">
        <w:rPr>
          <w:rFonts w:ascii="Times New Roman" w:hAnsi="Times New Roman" w:cs="Times New Roman"/>
          <w:b/>
          <w:bCs/>
          <w:sz w:val="28"/>
          <w:szCs w:val="28"/>
        </w:rPr>
        <w:t>Координационно-педагогический</w:t>
      </w:r>
      <w:proofErr w:type="gramEnd"/>
      <w:r w:rsidRPr="00EB4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4631">
        <w:rPr>
          <w:rFonts w:ascii="Times New Roman" w:hAnsi="Times New Roman" w:cs="Times New Roman"/>
          <w:b/>
          <w:bCs/>
          <w:sz w:val="28"/>
          <w:szCs w:val="28"/>
        </w:rPr>
        <w:t>компонентв</w:t>
      </w:r>
      <w:proofErr w:type="spellEnd"/>
      <w:r w:rsidRPr="00EB4631">
        <w:rPr>
          <w:rFonts w:ascii="Times New Roman" w:hAnsi="Times New Roman" w:cs="Times New Roman"/>
          <w:b/>
          <w:bCs/>
          <w:sz w:val="28"/>
          <w:szCs w:val="28"/>
        </w:rPr>
        <w:t xml:space="preserve"> работе по программе</w:t>
      </w:r>
    </w:p>
    <w:p w:rsidR="00EB4631" w:rsidRPr="00823B66" w:rsidRDefault="00EB4631" w:rsidP="00EB4631">
      <w:pPr>
        <w:tabs>
          <w:tab w:val="left" w:pos="414"/>
          <w:tab w:val="left" w:pos="9528"/>
        </w:tabs>
        <w:spacing w:after="0" w:line="360" w:lineRule="auto"/>
        <w:ind w:firstLine="709"/>
        <w:rPr>
          <w:b/>
          <w:szCs w:val="28"/>
        </w:rPr>
      </w:pPr>
    </w:p>
    <w:p w:rsidR="00EB4631" w:rsidRPr="00823B66" w:rsidRDefault="00EB4631" w:rsidP="00EB4631">
      <w:pPr>
        <w:tabs>
          <w:tab w:val="left" w:pos="414"/>
          <w:tab w:val="left" w:pos="9528"/>
        </w:tabs>
        <w:spacing w:after="0" w:line="360" w:lineRule="auto"/>
        <w:ind w:firstLine="709"/>
        <w:rPr>
          <w:b/>
          <w:szCs w:val="28"/>
        </w:rPr>
      </w:pPr>
    </w:p>
    <w:p w:rsidR="00EB4631" w:rsidRPr="00823B66" w:rsidRDefault="00C24EEF" w:rsidP="00EB4631">
      <w:pPr>
        <w:tabs>
          <w:tab w:val="left" w:pos="414"/>
          <w:tab w:val="left" w:pos="9528"/>
        </w:tabs>
        <w:spacing w:after="0" w:line="360" w:lineRule="auto"/>
        <w:ind w:firstLine="709"/>
        <w:rPr>
          <w:b/>
          <w:color w:val="000080"/>
          <w:szCs w:val="28"/>
        </w:rPr>
      </w:pPr>
      <w:r>
        <w:rPr>
          <w:b/>
          <w:color w:val="000080"/>
          <w:szCs w:val="28"/>
        </w:rPr>
      </w:r>
      <w:r>
        <w:rPr>
          <w:b/>
          <w:color w:val="000080"/>
          <w:szCs w:val="28"/>
        </w:rPr>
        <w:pict>
          <v:group id="_x0000_s1026" editas="canvas" style="width:459pt;height:351pt;mso-position-horizontal-relative:char;mso-position-vertical-relative:line" coordorigin="2493,2831" coordsize="6800,526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93;top:2831;width:6800;height:5265" o:preferrelative="f">
              <v:fill o:detectmouseclick="t"/>
              <v:path o:extrusionok="t" o:connecttype="none"/>
            </v:shape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x0000_s1028" type="#_x0000_t84" style="position:absolute;left:5027;top:2831;width:2000;height:1215" fillcolor="aqua">
              <v:textbox style="mso-next-textbox:#_x0000_s1028">
                <w:txbxContent>
                  <w:p w:rsidR="00EB4631" w:rsidRDefault="00EB4631" w:rsidP="00EB4631">
                    <w:pPr>
                      <w:shd w:val="clear" w:color="auto" w:fill="8DB3E2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Начальник лагеря</w:t>
                    </w:r>
                  </w:p>
                </w:txbxContent>
              </v:textbox>
            </v:shape>
            <v:rect id="_x0000_s1029" style="position:absolute;left:2627;top:4451;width:1866;height:1080" fillcolor="#00b0f0">
              <v:shadow on="t" opacity=".5" offset="6pt,-6pt"/>
              <v:textbox style="mso-next-textbox:#_x0000_s1029">
                <w:txbxContent>
                  <w:p w:rsidR="00EB4631" w:rsidRDefault="00EB4631" w:rsidP="00EB4631">
                    <w:pPr>
                      <w:shd w:val="clear" w:color="auto" w:fill="8DB3E2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Педагоги дополнительного образования</w:t>
                    </w:r>
                  </w:p>
                </w:txbxContent>
              </v:textbox>
            </v:rect>
            <v:rect id="_x0000_s1030" style="position:absolute;left:2493;top:6881;width:1734;height:1080" fillcolor="yellow">
              <v:shadow on="t" opacity=".5" offset="6pt,-6pt"/>
              <v:textbox style="mso-next-textbox:#_x0000_s1030">
                <w:txbxContent>
                  <w:p w:rsidR="00EB4631" w:rsidRDefault="00EB4631" w:rsidP="00EB4631">
                    <w:pPr>
                      <w:shd w:val="clear" w:color="auto" w:fill="8DB3E2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Родители</w:t>
                    </w:r>
                  </w:p>
                  <w:p w:rsidR="00EB4631" w:rsidRDefault="00EB4631" w:rsidP="00EB4631">
                    <w:pPr>
                      <w:shd w:val="clear" w:color="auto" w:fill="8DB3E2"/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EB4631" w:rsidRDefault="00EB4631" w:rsidP="00EB4631">
                    <w:pPr>
                      <w:shd w:val="clear" w:color="auto" w:fill="8DB3E2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воспитанников</w:t>
                    </w:r>
                  </w:p>
                </w:txbxContent>
              </v:textbox>
            </v:rect>
            <v:rect id="_x0000_s1031" style="position:absolute;left:5160;top:7016;width:1600;height:1080" fillcolor="yellow" stroked="f">
              <v:imagedata embosscolor="shadow add(51)"/>
              <v:shadow on="t" opacity=".5" offset="6pt,-6pt"/>
              <v:textbox style="mso-next-textbox:#_x0000_s1031">
                <w:txbxContent>
                  <w:p w:rsidR="00EB4631" w:rsidRDefault="00EB4631" w:rsidP="00EB4631">
                    <w:pPr>
                      <w:shd w:val="clear" w:color="auto" w:fill="8DB3E2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Ребёнок</w:t>
                    </w:r>
                  </w:p>
                </w:txbxContent>
              </v:textbox>
            </v:rect>
            <v:rect id="_x0000_s1032" style="position:absolute;left:5160;top:4721;width:1467;height:1080" fillcolor="yellow">
              <v:shadow on="t" opacity=".5" offset="6pt,-6pt"/>
              <v:textbox style="mso-next-textbox:#_x0000_s1032">
                <w:txbxContent>
                  <w:p w:rsidR="00EB4631" w:rsidRPr="00CD2623" w:rsidRDefault="00EB4631" w:rsidP="00EB4631">
                    <w:pPr>
                      <w:shd w:val="clear" w:color="auto" w:fill="8DB3E2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CD2623">
                      <w:rPr>
                        <w:b/>
                        <w:sz w:val="28"/>
                        <w:szCs w:val="28"/>
                      </w:rPr>
                      <w:t>Воспитатели</w:t>
                    </w:r>
                  </w:p>
                  <w:p w:rsidR="00EB4631" w:rsidRPr="00CD2623" w:rsidRDefault="00EB4631" w:rsidP="00EB4631">
                    <w:pPr>
                      <w:shd w:val="clear" w:color="auto" w:fill="8DB3E2"/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EB4631" w:rsidRDefault="00EB4631" w:rsidP="00EB4631">
                    <w:pPr>
                      <w:shd w:val="clear" w:color="auto" w:fill="8DB3E2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CD2623">
                      <w:rPr>
                        <w:b/>
                        <w:sz w:val="28"/>
                        <w:szCs w:val="28"/>
                      </w:rPr>
                      <w:t>вожатые</w:t>
                    </w:r>
                  </w:p>
                  <w:p w:rsidR="00EB4631" w:rsidRDefault="00EB4631" w:rsidP="00EB4631">
                    <w:pPr>
                      <w:shd w:val="clear" w:color="auto" w:fill="8DB3E2"/>
                    </w:pPr>
                  </w:p>
                </w:txbxContent>
              </v:textbox>
            </v:rect>
            <v:rect id="_x0000_s1033" style="position:absolute;left:7560;top:6881;width:1733;height:1080" fillcolor="yellow">
              <v:shadow on="t" opacity=".5" offset="6pt,-6pt"/>
              <v:textbox style="mso-next-textbox:#_x0000_s1033">
                <w:txbxContent>
                  <w:p w:rsidR="00EB4631" w:rsidRPr="00026BAE" w:rsidRDefault="00EB4631" w:rsidP="00EB4631">
                    <w:pPr>
                      <w:shd w:val="clear" w:color="auto" w:fill="8DB3E2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Мед</w:t>
                    </w:r>
                    <w:proofErr w:type="gramStart"/>
                    <w:r>
                      <w:rPr>
                        <w:b/>
                        <w:sz w:val="28"/>
                        <w:szCs w:val="28"/>
                      </w:rPr>
                      <w:t>.</w:t>
                    </w:r>
                    <w:proofErr w:type="gramEnd"/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28"/>
                        <w:szCs w:val="28"/>
                      </w:rPr>
                      <w:t>р</w:t>
                    </w:r>
                    <w:proofErr w:type="gramEnd"/>
                    <w:r>
                      <w:rPr>
                        <w:b/>
                        <w:sz w:val="28"/>
                        <w:szCs w:val="28"/>
                      </w:rPr>
                      <w:t>аботник</w:t>
                    </w:r>
                  </w:p>
                </w:txbxContent>
              </v:textbox>
            </v:rect>
            <v:rect id="_x0000_s1034" style="position:absolute;left:7560;top:4451;width:1733;height:1080" fillcolor="yellow">
              <v:shadow on="t" opacity=".5" offset="6pt,-6pt"/>
              <v:textbox style="mso-next-textbox:#_x0000_s1034">
                <w:txbxContent>
                  <w:p w:rsidR="00EB4631" w:rsidRDefault="00EB4631" w:rsidP="00EB4631">
                    <w:pPr>
                      <w:shd w:val="clear" w:color="auto" w:fill="8DB3E2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Социальный работник</w:t>
                    </w:r>
                  </w:p>
                </w:txbxContent>
              </v:textbox>
            </v:rect>
            <v:line id="_x0000_s1035" style="position:absolute;flip:x" from="4227,3506" to="5027,4451">
              <v:stroke endarrow="block"/>
            </v:line>
            <v:line id="_x0000_s1036" style="position:absolute" from="7027,3506" to="7827,4451">
              <v:stroke endarrow="block"/>
            </v:line>
            <v:line id="_x0000_s1037" style="position:absolute;flip:x" from="4093,4046" to="5293,6746">
              <v:stroke endarrow="block"/>
            </v:line>
            <v:line id="_x0000_s1038" style="position:absolute" from="6760,4046" to="7693,6746">
              <v:stroke endarrow="block"/>
            </v:line>
            <v:line id="_x0000_s1039" style="position:absolute" from="5960,4046" to="5960,4586">
              <v:stroke endarrow="block"/>
            </v:line>
            <v:line id="_x0000_s1040" style="position:absolute" from="5960,5801" to="5960,6881">
              <v:stroke endarrow="block"/>
            </v:line>
            <v:line id="_x0000_s1041" style="position:absolute" from="4493,5126" to="5427,7016">
              <v:stroke endarrow="block"/>
            </v:line>
            <v:line id="_x0000_s1042" style="position:absolute" from="4227,7286" to="5027,7556">
              <v:stroke endarrow="block"/>
            </v:line>
            <v:line id="_x0000_s1043" style="position:absolute;flip:x" from="6493,4991" to="7560,6881">
              <v:stroke endarrow="block"/>
            </v:line>
            <v:line id="_x0000_s1044" style="position:absolute;flip:x" from="6893,7286" to="7560,7691">
              <v:stroke endarrow="block"/>
            </v:line>
            <w10:wrap type="none"/>
            <w10:anchorlock/>
          </v:group>
        </w:pict>
      </w:r>
    </w:p>
    <w:p w:rsidR="00EB4631" w:rsidRDefault="00EB4631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9DE" w:rsidRDefault="008B79DE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077" w:rsidRPr="005A7077" w:rsidRDefault="005A7077" w:rsidP="008B79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077">
        <w:rPr>
          <w:rFonts w:ascii="Times New Roman" w:hAnsi="Times New Roman" w:cs="Times New Roman"/>
          <w:b/>
          <w:sz w:val="28"/>
          <w:szCs w:val="28"/>
        </w:rPr>
        <w:lastRenderedPageBreak/>
        <w:t>Срок реализации программы:</w:t>
      </w:r>
    </w:p>
    <w:p w:rsidR="005A7077" w:rsidRDefault="005A7077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сезон - 18 дней (4 – 22 июня)</w:t>
      </w:r>
      <w:r w:rsidR="008B79DE">
        <w:rPr>
          <w:rFonts w:ascii="Times New Roman" w:hAnsi="Times New Roman" w:cs="Times New Roman"/>
          <w:sz w:val="28"/>
          <w:szCs w:val="28"/>
        </w:rPr>
        <w:t>.</w:t>
      </w:r>
    </w:p>
    <w:p w:rsidR="008B79DE" w:rsidRPr="00435EA4" w:rsidRDefault="008B79DE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182" w:rsidRPr="00435EA4" w:rsidRDefault="005C7182" w:rsidP="008B79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EA4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обеспечение:</w:t>
      </w:r>
    </w:p>
    <w:p w:rsidR="005C7182" w:rsidRPr="00435EA4" w:rsidRDefault="005C7182" w:rsidP="00EB463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>-Закон «Об образовании РФ»</w:t>
      </w:r>
    </w:p>
    <w:p w:rsidR="005C7182" w:rsidRPr="00435EA4" w:rsidRDefault="005C7182" w:rsidP="00EB463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>-Конвенция о правах ребенка, ООН, 1991г.</w:t>
      </w:r>
    </w:p>
    <w:p w:rsidR="005C7182" w:rsidRPr="00435EA4" w:rsidRDefault="005C7182" w:rsidP="00EB463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>-Положение об оздоровительном лагере.</w:t>
      </w:r>
    </w:p>
    <w:p w:rsidR="005C7182" w:rsidRPr="00435EA4" w:rsidRDefault="005C7182" w:rsidP="00EB463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>-Правила внутреннего распорядка лагеря.</w:t>
      </w:r>
    </w:p>
    <w:p w:rsidR="005C7182" w:rsidRPr="00435EA4" w:rsidRDefault="005C7182" w:rsidP="00EB463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>-Правила по технике безопасности, пожарной безопасности.</w:t>
      </w:r>
    </w:p>
    <w:p w:rsidR="005C7182" w:rsidRPr="00435EA4" w:rsidRDefault="005C7182" w:rsidP="00EB463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>-Рекомендации по профилактике детского травматизма, предупреждению несчастных случаев с детьми в оздоровительном лагере.</w:t>
      </w:r>
    </w:p>
    <w:p w:rsidR="005C7182" w:rsidRPr="00435EA4" w:rsidRDefault="005C7182" w:rsidP="00EB463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>-Инструкции по организации и проведению экскурсий.</w:t>
      </w:r>
    </w:p>
    <w:p w:rsidR="005C7182" w:rsidRPr="00435EA4" w:rsidRDefault="005C7182" w:rsidP="00EB463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>-Должностные инструкции работников.</w:t>
      </w:r>
    </w:p>
    <w:p w:rsidR="005C7182" w:rsidRPr="00435EA4" w:rsidRDefault="005C7182" w:rsidP="00EB463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>-Санитарные правила о прохождении медицинского осмотра.</w:t>
      </w:r>
    </w:p>
    <w:p w:rsidR="005C7182" w:rsidRPr="00435EA4" w:rsidRDefault="005C7182" w:rsidP="00EB463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>-Заявления от родителей.</w:t>
      </w:r>
    </w:p>
    <w:p w:rsidR="005C7182" w:rsidRPr="00435EA4" w:rsidRDefault="005C7182" w:rsidP="00EB463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>-Правила регистрации детей при поступлении и выбытии.</w:t>
      </w:r>
    </w:p>
    <w:p w:rsidR="005C7182" w:rsidRPr="00435EA4" w:rsidRDefault="005C7182" w:rsidP="00EB463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>-Акт приемки лагеря.</w:t>
      </w:r>
    </w:p>
    <w:p w:rsidR="005C7182" w:rsidRDefault="005C7182" w:rsidP="00EB463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A4">
        <w:rPr>
          <w:rFonts w:ascii="Times New Roman" w:hAnsi="Times New Roman" w:cs="Times New Roman"/>
          <w:sz w:val="28"/>
          <w:szCs w:val="28"/>
        </w:rPr>
        <w:t>-Планы работы.</w:t>
      </w:r>
    </w:p>
    <w:p w:rsidR="008B79DE" w:rsidRPr="00435EA4" w:rsidRDefault="008B79DE" w:rsidP="00EB463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F70" w:rsidRPr="00211F70" w:rsidRDefault="00211F70" w:rsidP="00EB4631">
      <w:pPr>
        <w:pStyle w:val="aa"/>
        <w:tabs>
          <w:tab w:val="num" w:pos="1329"/>
          <w:tab w:val="left" w:pos="1995"/>
          <w:tab w:val="left" w:pos="2166"/>
        </w:tabs>
        <w:spacing w:before="0" w:beforeAutospacing="0" w:after="0" w:afterAutospacing="0" w:line="360" w:lineRule="auto"/>
        <w:ind w:firstLine="709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211F70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обеспечение.</w:t>
      </w:r>
    </w:p>
    <w:p w:rsidR="00211F70" w:rsidRDefault="00211F70" w:rsidP="00EB4631">
      <w:pPr>
        <w:pStyle w:val="aa"/>
        <w:tabs>
          <w:tab w:val="left" w:pos="1995"/>
          <w:tab w:val="left" w:pos="2166"/>
        </w:tabs>
        <w:spacing w:before="0" w:beforeAutospacing="0" w:after="0" w:afterAutospacing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D55C0">
        <w:rPr>
          <w:rFonts w:ascii="Times New Roman" w:hAnsi="Times New Roman" w:cs="Times New Roman"/>
          <w:sz w:val="28"/>
          <w:szCs w:val="28"/>
        </w:rPr>
        <w:t>При  работе летнего оздоровительного лагеря использу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D55C0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D5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F70" w:rsidRDefault="00211F70" w:rsidP="00EB4631">
      <w:pPr>
        <w:pStyle w:val="aa"/>
        <w:tabs>
          <w:tab w:val="left" w:pos="1995"/>
          <w:tab w:val="left" w:pos="2166"/>
        </w:tabs>
        <w:spacing w:before="0" w:beforeAutospacing="0" w:after="0" w:afterAutospacing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Pr="006D55C0">
        <w:rPr>
          <w:rFonts w:ascii="Times New Roman" w:hAnsi="Times New Roman" w:cs="Times New Roman"/>
          <w:sz w:val="28"/>
          <w:szCs w:val="28"/>
        </w:rPr>
        <w:t>кабинеты начальн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D5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классов;</w:t>
      </w:r>
    </w:p>
    <w:p w:rsidR="00211F70" w:rsidRPr="006D55C0" w:rsidRDefault="00211F70" w:rsidP="00EB4631">
      <w:pPr>
        <w:pStyle w:val="aa"/>
        <w:tabs>
          <w:tab w:val="left" w:pos="1995"/>
          <w:tab w:val="left" w:pos="2166"/>
        </w:tabs>
        <w:spacing w:before="0" w:beforeAutospacing="0" w:after="0" w:afterAutospacing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●р</w:t>
      </w:r>
      <w:r w:rsidRPr="006D55C0">
        <w:rPr>
          <w:rFonts w:ascii="Times New Roman" w:hAnsi="Times New Roman" w:cs="Times New Roman"/>
          <w:sz w:val="28"/>
          <w:szCs w:val="28"/>
        </w:rPr>
        <w:t>аздевалка;</w:t>
      </w:r>
    </w:p>
    <w:p w:rsidR="00211F70" w:rsidRPr="006D55C0" w:rsidRDefault="00211F70" w:rsidP="00EB4631">
      <w:pPr>
        <w:pStyle w:val="aa"/>
        <w:tabs>
          <w:tab w:val="left" w:pos="1995"/>
          <w:tab w:val="left" w:pos="2166"/>
        </w:tabs>
        <w:spacing w:before="0" w:beforeAutospacing="0" w:after="0" w:afterAutospacing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●с</w:t>
      </w:r>
      <w:r w:rsidRPr="006D55C0">
        <w:rPr>
          <w:rFonts w:ascii="Times New Roman" w:hAnsi="Times New Roman" w:cs="Times New Roman"/>
          <w:sz w:val="28"/>
          <w:szCs w:val="28"/>
        </w:rPr>
        <w:t>портивный зал;</w:t>
      </w:r>
    </w:p>
    <w:p w:rsidR="00211F70" w:rsidRPr="006D55C0" w:rsidRDefault="00211F70" w:rsidP="00EB4631">
      <w:pPr>
        <w:pStyle w:val="aa"/>
        <w:tabs>
          <w:tab w:val="left" w:pos="1995"/>
          <w:tab w:val="left" w:pos="2166"/>
        </w:tabs>
        <w:spacing w:before="0" w:beforeAutospacing="0" w:after="0" w:afterAutospacing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●б</w:t>
      </w:r>
      <w:r w:rsidRPr="006D55C0">
        <w:rPr>
          <w:rFonts w:ascii="Times New Roman" w:hAnsi="Times New Roman" w:cs="Times New Roman"/>
          <w:sz w:val="28"/>
          <w:szCs w:val="28"/>
        </w:rPr>
        <w:t>иблиотека;</w:t>
      </w:r>
    </w:p>
    <w:p w:rsidR="00211F70" w:rsidRPr="006D55C0" w:rsidRDefault="00211F70" w:rsidP="00EB4631">
      <w:pPr>
        <w:pStyle w:val="aa"/>
        <w:tabs>
          <w:tab w:val="left" w:pos="1995"/>
          <w:tab w:val="left" w:pos="2166"/>
        </w:tabs>
        <w:spacing w:before="0" w:beforeAutospacing="0" w:after="0" w:afterAutospacing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●с</w:t>
      </w:r>
      <w:r w:rsidRPr="006D55C0">
        <w:rPr>
          <w:rFonts w:ascii="Times New Roman" w:hAnsi="Times New Roman" w:cs="Times New Roman"/>
          <w:sz w:val="28"/>
          <w:szCs w:val="28"/>
        </w:rPr>
        <w:t>толовая;</w:t>
      </w:r>
    </w:p>
    <w:p w:rsidR="00211F70" w:rsidRPr="006D55C0" w:rsidRDefault="00211F70" w:rsidP="00EB4631">
      <w:pPr>
        <w:pStyle w:val="aa"/>
        <w:tabs>
          <w:tab w:val="left" w:pos="1995"/>
          <w:tab w:val="left" w:pos="2166"/>
        </w:tabs>
        <w:spacing w:before="0" w:beforeAutospacing="0" w:after="0" w:afterAutospacing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6D55C0">
        <w:rPr>
          <w:rFonts w:ascii="Times New Roman" w:hAnsi="Times New Roman" w:cs="Times New Roman"/>
          <w:sz w:val="28"/>
          <w:szCs w:val="28"/>
        </w:rPr>
        <w:t>идеозал</w:t>
      </w:r>
      <w:proofErr w:type="spellEnd"/>
      <w:r w:rsidRPr="006D55C0">
        <w:rPr>
          <w:rFonts w:ascii="Times New Roman" w:hAnsi="Times New Roman" w:cs="Times New Roman"/>
          <w:sz w:val="28"/>
          <w:szCs w:val="28"/>
        </w:rPr>
        <w:t xml:space="preserve"> (кабинет информатики)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1F70" w:rsidRDefault="00211F70" w:rsidP="00EB4631">
      <w:pPr>
        <w:pStyle w:val="aa"/>
        <w:tabs>
          <w:tab w:val="left" w:pos="1995"/>
          <w:tab w:val="left" w:pos="2166"/>
        </w:tabs>
        <w:spacing w:before="0" w:beforeAutospacing="0" w:after="0" w:afterAutospacing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●м</w:t>
      </w:r>
      <w:r w:rsidRPr="00211F70">
        <w:rPr>
          <w:rFonts w:ascii="Times New Roman" w:hAnsi="Times New Roman" w:cs="Times New Roman"/>
          <w:sz w:val="28"/>
          <w:szCs w:val="28"/>
        </w:rPr>
        <w:t>едицинский кабинет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211F70">
        <w:rPr>
          <w:rFonts w:ascii="Times New Roman" w:hAnsi="Times New Roman" w:cs="Times New Roman"/>
          <w:sz w:val="28"/>
          <w:szCs w:val="28"/>
        </w:rPr>
        <w:t>абор  медикаментов для оказания первой медицинской помощи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11F70" w:rsidRPr="006D55C0" w:rsidRDefault="00211F70" w:rsidP="00EB4631">
      <w:pPr>
        <w:pStyle w:val="aa"/>
        <w:tabs>
          <w:tab w:val="left" w:pos="1995"/>
          <w:tab w:val="left" w:pos="2166"/>
        </w:tabs>
        <w:spacing w:before="0" w:beforeAutospacing="0" w:after="0" w:afterAutospacing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●с</w:t>
      </w:r>
      <w:r w:rsidRPr="006D55C0">
        <w:rPr>
          <w:rFonts w:ascii="Times New Roman" w:hAnsi="Times New Roman" w:cs="Times New Roman"/>
          <w:sz w:val="28"/>
          <w:szCs w:val="28"/>
        </w:rPr>
        <w:t>тадион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1F70" w:rsidRDefault="00211F70" w:rsidP="00EB4631">
      <w:pPr>
        <w:pStyle w:val="aa"/>
        <w:tabs>
          <w:tab w:val="num" w:pos="1761"/>
          <w:tab w:val="left" w:pos="1995"/>
          <w:tab w:val="left" w:pos="2166"/>
        </w:tabs>
        <w:spacing w:before="0" w:beforeAutospacing="0" w:after="0" w:afterAutospacing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●с</w:t>
      </w:r>
      <w:r w:rsidRPr="00211F70">
        <w:rPr>
          <w:rFonts w:ascii="Times New Roman" w:hAnsi="Times New Roman" w:cs="Times New Roman"/>
          <w:sz w:val="28"/>
          <w:szCs w:val="28"/>
        </w:rPr>
        <w:t>портивный  инвентарь</w:t>
      </w:r>
      <w:r>
        <w:rPr>
          <w:rFonts w:ascii="Times New Roman" w:hAnsi="Times New Roman" w:cs="Times New Roman"/>
          <w:sz w:val="28"/>
          <w:szCs w:val="28"/>
        </w:rPr>
        <w:t xml:space="preserve"> (мячи, скакалки, обручи, маты, массажные коврики);</w:t>
      </w:r>
    </w:p>
    <w:p w:rsidR="00211F70" w:rsidRPr="006D55C0" w:rsidRDefault="00211F70" w:rsidP="00EB4631">
      <w:pPr>
        <w:pStyle w:val="aa"/>
        <w:tabs>
          <w:tab w:val="num" w:pos="1761"/>
          <w:tab w:val="left" w:pos="1995"/>
          <w:tab w:val="left" w:pos="2166"/>
        </w:tabs>
        <w:spacing w:before="0" w:beforeAutospacing="0" w:after="0" w:afterAutospacing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Pr="00211F70">
        <w:rPr>
          <w:rFonts w:ascii="Times New Roman" w:hAnsi="Times New Roman" w:cs="Times New Roman"/>
          <w:sz w:val="28"/>
          <w:szCs w:val="28"/>
        </w:rPr>
        <w:t>Развивающие игры: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Pr="006D55C0">
        <w:rPr>
          <w:rFonts w:ascii="Times New Roman" w:hAnsi="Times New Roman" w:cs="Times New Roman"/>
          <w:sz w:val="28"/>
          <w:szCs w:val="28"/>
        </w:rPr>
        <w:t>ашки,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Pr="006D55C0">
        <w:rPr>
          <w:rFonts w:ascii="Times New Roman" w:hAnsi="Times New Roman" w:cs="Times New Roman"/>
          <w:sz w:val="28"/>
          <w:szCs w:val="28"/>
        </w:rPr>
        <w:t xml:space="preserve">ахматы,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55C0">
        <w:rPr>
          <w:rFonts w:ascii="Times New Roman" w:hAnsi="Times New Roman" w:cs="Times New Roman"/>
          <w:sz w:val="28"/>
          <w:szCs w:val="28"/>
        </w:rPr>
        <w:t>азлы,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6D55C0">
        <w:rPr>
          <w:rFonts w:ascii="Times New Roman" w:hAnsi="Times New Roman" w:cs="Times New Roman"/>
          <w:sz w:val="28"/>
          <w:szCs w:val="28"/>
        </w:rPr>
        <w:t>омино,</w:t>
      </w:r>
      <w:r>
        <w:rPr>
          <w:rFonts w:ascii="Times New Roman" w:hAnsi="Times New Roman" w:cs="Times New Roman"/>
          <w:sz w:val="28"/>
          <w:szCs w:val="28"/>
        </w:rPr>
        <w:t xml:space="preserve"> лото.</w:t>
      </w:r>
    </w:p>
    <w:p w:rsidR="005C7182" w:rsidRPr="00435EA4" w:rsidRDefault="005C7182" w:rsidP="00EB4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65A" w:rsidRPr="008B79DE" w:rsidRDefault="00E0265A" w:rsidP="008B79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Прогнозируемый результат:</w:t>
      </w:r>
    </w:p>
    <w:p w:rsidR="00E0265A" w:rsidRPr="00435EA4" w:rsidRDefault="005C7182" w:rsidP="00EB4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</w:t>
      </w:r>
      <w:r w:rsidR="00E0265A" w:rsidRPr="00435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увеличение количества школьников охваченных организованными формами труда и отдыха;</w:t>
      </w:r>
    </w:p>
    <w:p w:rsidR="00E0265A" w:rsidRPr="00435EA4" w:rsidRDefault="005C7182" w:rsidP="00EB4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</w:t>
      </w:r>
      <w:r w:rsidR="00E0265A" w:rsidRPr="00435E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непрерывности процесса обучения и воспитания;</w:t>
      </w:r>
    </w:p>
    <w:p w:rsidR="00E0265A" w:rsidRPr="00435EA4" w:rsidRDefault="005C7182" w:rsidP="00EB4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</w:t>
      </w:r>
      <w:r w:rsidR="00E0265A" w:rsidRPr="00435EA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процента охвата учащихся группы риска организованными формами занятости;</w:t>
      </w:r>
    </w:p>
    <w:p w:rsidR="00E0265A" w:rsidRPr="00435EA4" w:rsidRDefault="005C7182" w:rsidP="00EB4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</w:t>
      </w:r>
      <w:r w:rsidR="00E0265A" w:rsidRPr="00435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сведение до минимума возможности совершения детьми правонарушений в летний период;</w:t>
      </w:r>
    </w:p>
    <w:p w:rsidR="00E0265A" w:rsidRPr="00435EA4" w:rsidRDefault="005C7182" w:rsidP="00EB4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</w:t>
      </w:r>
      <w:r w:rsidR="00E0265A" w:rsidRPr="00435E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школьников, посещающих детский оздоровительный лагерь дневного пребывания при школе, в построении своей пространственно-предметной среды; уменьшение процента детей, участников детской площадки, имеющих проблемы в общении со сверстниками.</w:t>
      </w:r>
    </w:p>
    <w:p w:rsidR="00E0265A" w:rsidRPr="00435EA4" w:rsidRDefault="005C7182" w:rsidP="00EB4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A4">
        <w:rPr>
          <w:rFonts w:ascii="Times New Roman" w:eastAsia="Times New Roman" w:hAnsi="Times New Roman" w:cs="Times New Roman"/>
          <w:sz w:val="28"/>
          <w:szCs w:val="28"/>
          <w:lang w:eastAsia="ru-RU"/>
        </w:rPr>
        <w:t>● о</w:t>
      </w:r>
      <w:r w:rsidR="00E0265A" w:rsidRPr="00435EA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безопасности жизни и здоровья детей и подростков в ходе реализации программы; отсутствие случаев детского дорожно-транспортного травматизма.</w:t>
      </w:r>
    </w:p>
    <w:p w:rsidR="00E0265A" w:rsidRDefault="00E0265A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631" w:rsidRPr="00EB4631" w:rsidRDefault="00EB4631" w:rsidP="00EB4631">
      <w:pPr>
        <w:tabs>
          <w:tab w:val="left" w:pos="414"/>
          <w:tab w:val="left" w:pos="9528"/>
        </w:tabs>
        <w:spacing w:after="0" w:line="360" w:lineRule="auto"/>
        <w:ind w:firstLine="709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EB4631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EB4631" w:rsidRPr="00EB4631" w:rsidRDefault="00EB4631" w:rsidP="00EB4631">
      <w:pPr>
        <w:numPr>
          <w:ilvl w:val="0"/>
          <w:numId w:val="13"/>
        </w:numPr>
        <w:tabs>
          <w:tab w:val="num" w:pos="42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631">
        <w:rPr>
          <w:rFonts w:ascii="Times New Roman" w:hAnsi="Times New Roman" w:cs="Times New Roman"/>
          <w:sz w:val="28"/>
          <w:szCs w:val="28"/>
        </w:rPr>
        <w:t xml:space="preserve">Внеклассные мероприятия: 3 класс. Авторы-составители </w:t>
      </w:r>
      <w:proofErr w:type="spellStart"/>
      <w:r w:rsidRPr="00EB4631">
        <w:rPr>
          <w:rFonts w:ascii="Times New Roman" w:hAnsi="Times New Roman" w:cs="Times New Roman"/>
          <w:sz w:val="28"/>
          <w:szCs w:val="28"/>
        </w:rPr>
        <w:t>О.Е.Жиренко</w:t>
      </w:r>
      <w:proofErr w:type="spellEnd"/>
      <w:r w:rsidRPr="00EB4631">
        <w:rPr>
          <w:rFonts w:ascii="Times New Roman" w:hAnsi="Times New Roman" w:cs="Times New Roman"/>
          <w:sz w:val="28"/>
          <w:szCs w:val="28"/>
        </w:rPr>
        <w:t xml:space="preserve">, Л.Н.Яровая, А.В.Кочергина, Л.А.Обухова, </w:t>
      </w:r>
      <w:proofErr w:type="spellStart"/>
      <w:r w:rsidRPr="00EB4631">
        <w:rPr>
          <w:rFonts w:ascii="Times New Roman" w:hAnsi="Times New Roman" w:cs="Times New Roman"/>
          <w:sz w:val="28"/>
          <w:szCs w:val="28"/>
        </w:rPr>
        <w:t>Л.И.Гайдина</w:t>
      </w:r>
      <w:proofErr w:type="spellEnd"/>
      <w:r w:rsidRPr="00EB4631">
        <w:rPr>
          <w:rFonts w:ascii="Times New Roman" w:hAnsi="Times New Roman" w:cs="Times New Roman"/>
          <w:sz w:val="28"/>
          <w:szCs w:val="28"/>
        </w:rPr>
        <w:t>. – М.: ВАКО, 2007.</w:t>
      </w:r>
    </w:p>
    <w:p w:rsidR="00EB4631" w:rsidRPr="00EB4631" w:rsidRDefault="00EB4631" w:rsidP="00EB4631">
      <w:pPr>
        <w:numPr>
          <w:ilvl w:val="0"/>
          <w:numId w:val="13"/>
        </w:numPr>
        <w:tabs>
          <w:tab w:val="num" w:pos="42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B4631">
        <w:rPr>
          <w:rFonts w:ascii="Times New Roman" w:hAnsi="Times New Roman" w:cs="Times New Roman"/>
          <w:sz w:val="28"/>
          <w:szCs w:val="28"/>
        </w:rPr>
        <w:t>Григоренко</w:t>
      </w:r>
      <w:proofErr w:type="spellEnd"/>
      <w:r w:rsidRPr="00EB4631">
        <w:rPr>
          <w:rFonts w:ascii="Times New Roman" w:hAnsi="Times New Roman" w:cs="Times New Roman"/>
          <w:sz w:val="28"/>
          <w:szCs w:val="28"/>
        </w:rPr>
        <w:t xml:space="preserve"> Ю.Н. Планирование и организация работы в детском оздоровительном лагере. М.. </w:t>
      </w:r>
      <w:smartTag w:uri="urn:schemas-microsoft-com:office:smarttags" w:element="metricconverter">
        <w:smartTagPr>
          <w:attr w:name="ProductID" w:val="2002 г"/>
        </w:smartTagPr>
        <w:r w:rsidRPr="00EB4631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EB4631">
        <w:rPr>
          <w:rFonts w:ascii="Times New Roman" w:hAnsi="Times New Roman" w:cs="Times New Roman"/>
          <w:sz w:val="28"/>
          <w:szCs w:val="28"/>
        </w:rPr>
        <w:t>.</w:t>
      </w:r>
    </w:p>
    <w:p w:rsidR="00EB4631" w:rsidRPr="00EB4631" w:rsidRDefault="00EB4631" w:rsidP="00EB4631">
      <w:pPr>
        <w:numPr>
          <w:ilvl w:val="0"/>
          <w:numId w:val="13"/>
        </w:numPr>
        <w:tabs>
          <w:tab w:val="num" w:pos="42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631">
        <w:rPr>
          <w:rFonts w:ascii="Times New Roman" w:hAnsi="Times New Roman" w:cs="Times New Roman"/>
          <w:sz w:val="28"/>
          <w:szCs w:val="28"/>
        </w:rPr>
        <w:t>Детские праздники: Сценарии, игры, конкурсы. – М.: РИПОЛ классик, 2006.</w:t>
      </w:r>
    </w:p>
    <w:p w:rsidR="00EB4631" w:rsidRPr="00EB4631" w:rsidRDefault="00EB4631" w:rsidP="00EB4631">
      <w:pPr>
        <w:pStyle w:val="a5"/>
        <w:numPr>
          <w:ilvl w:val="0"/>
          <w:numId w:val="13"/>
        </w:numPr>
        <w:tabs>
          <w:tab w:val="num" w:pos="426"/>
        </w:tabs>
        <w:spacing w:after="0" w:line="360" w:lineRule="auto"/>
        <w:ind w:left="0" w:firstLine="709"/>
        <w:rPr>
          <w:sz w:val="28"/>
          <w:szCs w:val="28"/>
        </w:rPr>
      </w:pPr>
      <w:r w:rsidRPr="00EB4631">
        <w:rPr>
          <w:sz w:val="28"/>
          <w:szCs w:val="28"/>
        </w:rPr>
        <w:t xml:space="preserve">Дик Н.Ф. Начальная школа </w:t>
      </w:r>
      <w:proofErr w:type="gramStart"/>
      <w:r w:rsidRPr="00EB4631">
        <w:rPr>
          <w:sz w:val="28"/>
          <w:szCs w:val="28"/>
        </w:rPr>
        <w:t>от</w:t>
      </w:r>
      <w:proofErr w:type="gramEnd"/>
      <w:r w:rsidRPr="00EB4631">
        <w:rPr>
          <w:sz w:val="28"/>
          <w:szCs w:val="28"/>
        </w:rPr>
        <w:t xml:space="preserve"> А до Я: Практическое руководство для учителя. – Ростов на Дону: Феникс, 2006.</w:t>
      </w:r>
    </w:p>
    <w:p w:rsidR="00EB4631" w:rsidRPr="00EB4631" w:rsidRDefault="00EB4631" w:rsidP="00EB4631">
      <w:pPr>
        <w:pStyle w:val="ab"/>
        <w:numPr>
          <w:ilvl w:val="0"/>
          <w:numId w:val="13"/>
        </w:numPr>
        <w:tabs>
          <w:tab w:val="num" w:pos="426"/>
        </w:tabs>
        <w:spacing w:line="360" w:lineRule="auto"/>
        <w:ind w:left="0" w:firstLine="709"/>
        <w:jc w:val="left"/>
        <w:rPr>
          <w:szCs w:val="28"/>
        </w:rPr>
      </w:pPr>
      <w:r w:rsidRPr="00EB4631">
        <w:rPr>
          <w:szCs w:val="28"/>
        </w:rPr>
        <w:t>Журналы «Завуч начальной школы», 2002-20</w:t>
      </w:r>
      <w:r>
        <w:rPr>
          <w:szCs w:val="28"/>
        </w:rPr>
        <w:t>10</w:t>
      </w:r>
      <w:r w:rsidRPr="00EB4631">
        <w:rPr>
          <w:szCs w:val="28"/>
        </w:rPr>
        <w:t xml:space="preserve"> г.</w:t>
      </w:r>
    </w:p>
    <w:p w:rsidR="00EB4631" w:rsidRPr="00EB4631" w:rsidRDefault="00EB4631" w:rsidP="00EB4631">
      <w:pPr>
        <w:numPr>
          <w:ilvl w:val="0"/>
          <w:numId w:val="13"/>
        </w:numPr>
        <w:tabs>
          <w:tab w:val="num" w:pos="42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631">
        <w:rPr>
          <w:rFonts w:ascii="Times New Roman" w:hAnsi="Times New Roman" w:cs="Times New Roman"/>
          <w:sz w:val="28"/>
          <w:szCs w:val="28"/>
        </w:rPr>
        <w:t>Загребина Г.В. Давай устоим праздник! Игры, конкурсы, забавы для младших школьников. Ярославль: Академия развития: Академия Холдинг: 2003.</w:t>
      </w:r>
    </w:p>
    <w:p w:rsidR="00EB4631" w:rsidRPr="00EB4631" w:rsidRDefault="00EB4631" w:rsidP="00EB4631">
      <w:pPr>
        <w:numPr>
          <w:ilvl w:val="0"/>
          <w:numId w:val="13"/>
        </w:numPr>
        <w:tabs>
          <w:tab w:val="num" w:pos="42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631">
        <w:rPr>
          <w:rFonts w:ascii="Times New Roman" w:hAnsi="Times New Roman" w:cs="Times New Roman"/>
          <w:sz w:val="28"/>
          <w:szCs w:val="28"/>
        </w:rPr>
        <w:t xml:space="preserve">Коган М.С. С игрой круглый год в школе и на каникулах. – Новосибирск: </w:t>
      </w:r>
      <w:proofErr w:type="spellStart"/>
      <w:r w:rsidRPr="00EB4631">
        <w:rPr>
          <w:rFonts w:ascii="Times New Roman" w:hAnsi="Times New Roman" w:cs="Times New Roman"/>
          <w:sz w:val="28"/>
          <w:szCs w:val="28"/>
        </w:rPr>
        <w:t>Сиб</w:t>
      </w:r>
      <w:proofErr w:type="gramStart"/>
      <w:r w:rsidRPr="00EB463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EB4631">
        <w:rPr>
          <w:rFonts w:ascii="Times New Roman" w:hAnsi="Times New Roman" w:cs="Times New Roman"/>
          <w:sz w:val="28"/>
          <w:szCs w:val="28"/>
        </w:rPr>
        <w:t>нив</w:t>
      </w:r>
      <w:proofErr w:type="spellEnd"/>
      <w:r w:rsidRPr="00EB4631">
        <w:rPr>
          <w:rFonts w:ascii="Times New Roman" w:hAnsi="Times New Roman" w:cs="Times New Roman"/>
          <w:sz w:val="28"/>
          <w:szCs w:val="28"/>
        </w:rPr>
        <w:t>. изд-во, 2004.</w:t>
      </w:r>
    </w:p>
    <w:p w:rsidR="00EB4631" w:rsidRPr="00EB4631" w:rsidRDefault="00EB4631" w:rsidP="00EB4631">
      <w:pPr>
        <w:numPr>
          <w:ilvl w:val="0"/>
          <w:numId w:val="13"/>
        </w:numPr>
        <w:tabs>
          <w:tab w:val="num" w:pos="42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631">
        <w:rPr>
          <w:rFonts w:ascii="Times New Roman" w:hAnsi="Times New Roman" w:cs="Times New Roman"/>
          <w:sz w:val="28"/>
          <w:szCs w:val="28"/>
        </w:rPr>
        <w:t xml:space="preserve">Позывные лета. Калейдоскоп летнего отдыха детей. М., </w:t>
      </w:r>
      <w:smartTag w:uri="urn:schemas-microsoft-com:office:smarttags" w:element="metricconverter">
        <w:smartTagPr>
          <w:attr w:name="ProductID" w:val="2000 г"/>
        </w:smartTagPr>
        <w:r w:rsidRPr="00EB4631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EB4631">
        <w:rPr>
          <w:rFonts w:ascii="Times New Roman" w:hAnsi="Times New Roman" w:cs="Times New Roman"/>
          <w:sz w:val="28"/>
          <w:szCs w:val="28"/>
        </w:rPr>
        <w:t>.</w:t>
      </w:r>
    </w:p>
    <w:p w:rsidR="00EB4631" w:rsidRPr="00EB4631" w:rsidRDefault="00EB4631" w:rsidP="00EB4631">
      <w:pPr>
        <w:numPr>
          <w:ilvl w:val="0"/>
          <w:numId w:val="13"/>
        </w:numPr>
        <w:tabs>
          <w:tab w:val="num" w:pos="42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631">
        <w:rPr>
          <w:rFonts w:ascii="Times New Roman" w:hAnsi="Times New Roman" w:cs="Times New Roman"/>
          <w:sz w:val="28"/>
          <w:szCs w:val="28"/>
        </w:rPr>
        <w:lastRenderedPageBreak/>
        <w:t xml:space="preserve">Пословицы, поговорки, </w:t>
      </w:r>
      <w:proofErr w:type="spellStart"/>
      <w:r w:rsidRPr="00EB463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B4631">
        <w:rPr>
          <w:rFonts w:ascii="Times New Roman" w:hAnsi="Times New Roman" w:cs="Times New Roman"/>
          <w:sz w:val="28"/>
          <w:szCs w:val="28"/>
        </w:rPr>
        <w:t xml:space="preserve">, скороговорки. Сост. </w:t>
      </w:r>
      <w:proofErr w:type="spellStart"/>
      <w:r w:rsidRPr="00EB4631">
        <w:rPr>
          <w:rFonts w:ascii="Times New Roman" w:hAnsi="Times New Roman" w:cs="Times New Roman"/>
          <w:sz w:val="28"/>
          <w:szCs w:val="28"/>
        </w:rPr>
        <w:t>Тарабарина</w:t>
      </w:r>
      <w:proofErr w:type="spellEnd"/>
      <w:r w:rsidRPr="00EB4631">
        <w:rPr>
          <w:rFonts w:ascii="Times New Roman" w:hAnsi="Times New Roman" w:cs="Times New Roman"/>
          <w:sz w:val="28"/>
          <w:szCs w:val="28"/>
        </w:rPr>
        <w:t xml:space="preserve"> Т.И., </w:t>
      </w:r>
      <w:proofErr w:type="spellStart"/>
      <w:r w:rsidRPr="00EB4631">
        <w:rPr>
          <w:rFonts w:ascii="Times New Roman" w:hAnsi="Times New Roman" w:cs="Times New Roman"/>
          <w:sz w:val="28"/>
          <w:szCs w:val="28"/>
        </w:rPr>
        <w:t>Елкина</w:t>
      </w:r>
      <w:proofErr w:type="spellEnd"/>
      <w:r w:rsidRPr="00EB4631">
        <w:rPr>
          <w:rFonts w:ascii="Times New Roman" w:hAnsi="Times New Roman" w:cs="Times New Roman"/>
          <w:sz w:val="28"/>
          <w:szCs w:val="28"/>
        </w:rPr>
        <w:t xml:space="preserve"> Н.А., Ярославль, </w:t>
      </w:r>
      <w:smartTag w:uri="urn:schemas-microsoft-com:office:smarttags" w:element="metricconverter">
        <w:smartTagPr>
          <w:attr w:name="ProductID" w:val="1998 г"/>
        </w:smartTagPr>
        <w:r w:rsidRPr="00EB4631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EB4631">
        <w:rPr>
          <w:rFonts w:ascii="Times New Roman" w:hAnsi="Times New Roman" w:cs="Times New Roman"/>
          <w:sz w:val="28"/>
          <w:szCs w:val="28"/>
        </w:rPr>
        <w:t>.</w:t>
      </w:r>
    </w:p>
    <w:p w:rsidR="00EB4631" w:rsidRPr="00EB4631" w:rsidRDefault="00EB4631" w:rsidP="00EB4631">
      <w:pPr>
        <w:numPr>
          <w:ilvl w:val="0"/>
          <w:numId w:val="13"/>
        </w:numPr>
        <w:tabs>
          <w:tab w:val="num" w:pos="42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631">
        <w:rPr>
          <w:rFonts w:ascii="Times New Roman" w:hAnsi="Times New Roman" w:cs="Times New Roman"/>
          <w:sz w:val="28"/>
          <w:szCs w:val="28"/>
        </w:rPr>
        <w:t xml:space="preserve">Праздники в средней школе. Сост. Мельникова А.М., Волгоград, </w:t>
      </w:r>
      <w:smartTag w:uri="urn:schemas-microsoft-com:office:smarttags" w:element="metricconverter">
        <w:smartTagPr>
          <w:attr w:name="ProductID" w:val="2001 г"/>
        </w:smartTagPr>
        <w:r w:rsidRPr="00EB4631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EB4631">
        <w:rPr>
          <w:rFonts w:ascii="Times New Roman" w:hAnsi="Times New Roman" w:cs="Times New Roman"/>
          <w:sz w:val="28"/>
          <w:szCs w:val="28"/>
        </w:rPr>
        <w:t>.</w:t>
      </w:r>
    </w:p>
    <w:p w:rsidR="00EB4631" w:rsidRPr="00EB4631" w:rsidRDefault="00EB4631" w:rsidP="00EB4631">
      <w:pPr>
        <w:numPr>
          <w:ilvl w:val="0"/>
          <w:numId w:val="13"/>
        </w:numPr>
        <w:tabs>
          <w:tab w:val="num" w:pos="42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631">
        <w:rPr>
          <w:rFonts w:ascii="Times New Roman" w:hAnsi="Times New Roman" w:cs="Times New Roman"/>
          <w:sz w:val="28"/>
          <w:szCs w:val="28"/>
        </w:rPr>
        <w:t xml:space="preserve">Сысоева М.Е. Организация летнего отдыха детей. М.. </w:t>
      </w:r>
      <w:smartTag w:uri="urn:schemas-microsoft-com:office:smarttags" w:element="metricconverter">
        <w:smartTagPr>
          <w:attr w:name="ProductID" w:val="1999 г"/>
        </w:smartTagPr>
        <w:r w:rsidRPr="00EB4631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EB4631">
        <w:rPr>
          <w:rFonts w:ascii="Times New Roman" w:hAnsi="Times New Roman" w:cs="Times New Roman"/>
          <w:sz w:val="28"/>
          <w:szCs w:val="28"/>
        </w:rPr>
        <w:t>.</w:t>
      </w:r>
    </w:p>
    <w:p w:rsidR="00EB4631" w:rsidRPr="00EB4631" w:rsidRDefault="00EB4631" w:rsidP="00EB4631">
      <w:pPr>
        <w:pStyle w:val="a5"/>
        <w:numPr>
          <w:ilvl w:val="0"/>
          <w:numId w:val="13"/>
        </w:numPr>
        <w:tabs>
          <w:tab w:val="num" w:pos="426"/>
        </w:tabs>
        <w:spacing w:after="0" w:line="360" w:lineRule="auto"/>
        <w:ind w:left="0" w:firstLine="709"/>
        <w:rPr>
          <w:sz w:val="28"/>
          <w:szCs w:val="28"/>
        </w:rPr>
      </w:pPr>
      <w:r w:rsidRPr="00EB4631">
        <w:rPr>
          <w:sz w:val="28"/>
          <w:szCs w:val="28"/>
        </w:rPr>
        <w:t>Учебно-воспитательные занятия в группе продлённого дня: конспекты занятий, занимательные материалы, рекомендации. Автор-составитель Н.А.Касаткина. – Волгоград: Учитель, 2005.</w:t>
      </w:r>
    </w:p>
    <w:p w:rsidR="00EB4631" w:rsidRPr="00EB4631" w:rsidRDefault="00EB4631" w:rsidP="00EB4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B4631" w:rsidRPr="00EB4631" w:rsidSect="00EB4631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8E5562"/>
    <w:lvl w:ilvl="0">
      <w:numFmt w:val="bullet"/>
      <w:lvlText w:val="*"/>
      <w:lvlJc w:val="left"/>
    </w:lvl>
  </w:abstractNum>
  <w:abstractNum w:abstractNumId="1">
    <w:nsid w:val="12591531"/>
    <w:multiLevelType w:val="hybridMultilevel"/>
    <w:tmpl w:val="7C3A4484"/>
    <w:lvl w:ilvl="0" w:tplc="04190001">
      <w:start w:val="1"/>
      <w:numFmt w:val="bullet"/>
      <w:lvlText w:val="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</w:rPr>
    </w:lvl>
  </w:abstractNum>
  <w:abstractNum w:abstractNumId="2">
    <w:nsid w:val="16E80028"/>
    <w:multiLevelType w:val="hybridMultilevel"/>
    <w:tmpl w:val="582295B0"/>
    <w:lvl w:ilvl="0" w:tplc="04190001">
      <w:start w:val="1"/>
      <w:numFmt w:val="bullet"/>
      <w:lvlText w:val="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</w:rPr>
    </w:lvl>
  </w:abstractNum>
  <w:abstractNum w:abstractNumId="3">
    <w:nsid w:val="21FC7395"/>
    <w:multiLevelType w:val="hybridMultilevel"/>
    <w:tmpl w:val="B2C48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F430DE"/>
    <w:multiLevelType w:val="hybridMultilevel"/>
    <w:tmpl w:val="CECCF426"/>
    <w:lvl w:ilvl="0" w:tplc="04190001">
      <w:start w:val="1"/>
      <w:numFmt w:val="bullet"/>
      <w:lvlText w:val="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</w:rPr>
    </w:lvl>
  </w:abstractNum>
  <w:abstractNum w:abstractNumId="5">
    <w:nsid w:val="3378345E"/>
    <w:multiLevelType w:val="hybridMultilevel"/>
    <w:tmpl w:val="6606796E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>
    <w:nsid w:val="418679ED"/>
    <w:multiLevelType w:val="hybridMultilevel"/>
    <w:tmpl w:val="AD40E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00D74"/>
    <w:multiLevelType w:val="hybridMultilevel"/>
    <w:tmpl w:val="26B8EAB8"/>
    <w:lvl w:ilvl="0" w:tplc="46E89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25325F"/>
    <w:multiLevelType w:val="hybridMultilevel"/>
    <w:tmpl w:val="3FFE57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A73C6D"/>
    <w:multiLevelType w:val="hybridMultilevel"/>
    <w:tmpl w:val="A7584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075CD"/>
    <w:multiLevelType w:val="hybridMultilevel"/>
    <w:tmpl w:val="2264B534"/>
    <w:lvl w:ilvl="0" w:tplc="04190001">
      <w:start w:val="1"/>
      <w:numFmt w:val="bullet"/>
      <w:lvlText w:val="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</w:rPr>
    </w:lvl>
  </w:abstractNum>
  <w:abstractNum w:abstractNumId="11">
    <w:nsid w:val="5FA349E5"/>
    <w:multiLevelType w:val="hybridMultilevel"/>
    <w:tmpl w:val="39D29E1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6FDC1F58"/>
    <w:multiLevelType w:val="hybridMultilevel"/>
    <w:tmpl w:val="51EAFD98"/>
    <w:lvl w:ilvl="0" w:tplc="04190001">
      <w:start w:val="1"/>
      <w:numFmt w:val="bullet"/>
      <w:lvlText w:val="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9"/>
  </w:num>
  <w:num w:numId="3">
    <w:abstractNumId w:val="5"/>
  </w:num>
  <w:num w:numId="4">
    <w:abstractNumId w:val="3"/>
  </w:num>
  <w:num w:numId="5">
    <w:abstractNumId w:val="11"/>
  </w:num>
  <w:num w:numId="6">
    <w:abstractNumId w:val="8"/>
  </w:num>
  <w:num w:numId="7">
    <w:abstractNumId w:val="6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65A"/>
    <w:rsid w:val="000A3386"/>
    <w:rsid w:val="00211F70"/>
    <w:rsid w:val="002726DA"/>
    <w:rsid w:val="002C7F1B"/>
    <w:rsid w:val="00351A1D"/>
    <w:rsid w:val="003667F3"/>
    <w:rsid w:val="003D4178"/>
    <w:rsid w:val="003E666E"/>
    <w:rsid w:val="00416ECF"/>
    <w:rsid w:val="00435EA4"/>
    <w:rsid w:val="00494240"/>
    <w:rsid w:val="004D366A"/>
    <w:rsid w:val="005A7077"/>
    <w:rsid w:val="005C7182"/>
    <w:rsid w:val="005E2D7B"/>
    <w:rsid w:val="006747C7"/>
    <w:rsid w:val="007A11DF"/>
    <w:rsid w:val="008B79DE"/>
    <w:rsid w:val="00911089"/>
    <w:rsid w:val="009273A9"/>
    <w:rsid w:val="009F6B33"/>
    <w:rsid w:val="00B605FB"/>
    <w:rsid w:val="00B76F54"/>
    <w:rsid w:val="00C24EEF"/>
    <w:rsid w:val="00D3659A"/>
    <w:rsid w:val="00E0265A"/>
    <w:rsid w:val="00E52A2F"/>
    <w:rsid w:val="00EB4631"/>
    <w:rsid w:val="00F47A4E"/>
    <w:rsid w:val="00FF2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3A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2C7F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2C7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2C7F1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C7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C7F1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C7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2cxspmiddle">
    <w:name w:val="msobodytextindent2cxspmiddle"/>
    <w:basedOn w:val="a"/>
    <w:rsid w:val="002C7F1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bodytextindent2cxspmiddlecxspmiddle">
    <w:name w:val="msobodytextindent2cxspmiddlecxspmiddle"/>
    <w:basedOn w:val="a"/>
    <w:rsid w:val="002C7F1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35E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211F7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EB46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EB463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2012-05-29T16:52:00Z</dcterms:created>
  <dcterms:modified xsi:type="dcterms:W3CDTF">2016-11-23T15:21:00Z</dcterms:modified>
</cp:coreProperties>
</file>